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155BA" w14:textId="088FBA40" w:rsidR="00686FBA" w:rsidRDefault="006C3465" w:rsidP="00D24A8B">
      <w:pPr>
        <w:rPr>
          <w:rFonts w:ascii="Comic Sans MS" w:eastAsia="Times New Roman" w:hAnsi="Comic Sans MS" w:cs="Times New Roman"/>
          <w:b/>
          <w:noProof/>
          <w:sz w:val="16"/>
          <w:szCs w:val="16"/>
          <w:lang w:eastAsia="en-GB"/>
        </w:rPr>
      </w:pPr>
      <w:r w:rsidRPr="006C3465">
        <w:rPr>
          <w:rFonts w:ascii="Comic Sans MS" w:eastAsia="Times New Roman" w:hAnsi="Comic Sans MS" w:cs="Times New Roman"/>
          <w:b/>
          <w:noProof/>
          <w:sz w:val="16"/>
          <w:szCs w:val="16"/>
          <w:lang w:eastAsia="en-GB"/>
        </w:rPr>
        <w:t>Springfield Roa</w:t>
      </w:r>
      <w:r w:rsidR="00D24A8B">
        <w:rPr>
          <w:rFonts w:ascii="Comic Sans MS" w:eastAsia="Times New Roman" w:hAnsi="Comic Sans MS" w:cs="Times New Roman"/>
          <w:b/>
          <w:noProof/>
          <w:sz w:val="16"/>
          <w:szCs w:val="16"/>
          <w:lang w:eastAsia="en-GB"/>
        </w:rPr>
        <w:t>d</w:t>
      </w:r>
      <w:r w:rsidR="00D24A8B">
        <w:rPr>
          <w:rFonts w:ascii="Comic Sans MS" w:eastAsia="Times New Roman" w:hAnsi="Comic Sans MS" w:cs="Times New Roman"/>
          <w:b/>
          <w:noProof/>
          <w:sz w:val="16"/>
          <w:szCs w:val="16"/>
          <w:lang w:eastAsia="en-GB"/>
        </w:rPr>
        <w:br/>
      </w:r>
      <w:r w:rsidRPr="006C3465">
        <w:rPr>
          <w:rFonts w:ascii="Comic Sans MS" w:eastAsia="Times New Roman" w:hAnsi="Comic Sans MS" w:cs="Times New Roman"/>
          <w:b/>
          <w:noProof/>
          <w:sz w:val="16"/>
          <w:szCs w:val="16"/>
          <w:lang w:eastAsia="en-GB"/>
        </w:rPr>
        <w:t>Leek</w:t>
      </w:r>
      <w:r w:rsidR="00D24A8B">
        <w:br/>
      </w:r>
      <w:r w:rsidRPr="006C3465">
        <w:rPr>
          <w:rFonts w:ascii="Comic Sans MS" w:eastAsia="Times New Roman" w:hAnsi="Comic Sans MS" w:cs="Times New Roman"/>
          <w:b/>
          <w:noProof/>
          <w:sz w:val="16"/>
          <w:szCs w:val="16"/>
          <w:lang w:eastAsia="en-GB"/>
        </w:rPr>
        <w:t>Staffordshire</w:t>
      </w:r>
      <w:r w:rsidR="00D24A8B">
        <w:br/>
      </w:r>
      <w:r w:rsidRPr="006C3465">
        <w:rPr>
          <w:rFonts w:ascii="Comic Sans MS" w:eastAsia="Times New Roman" w:hAnsi="Comic Sans MS" w:cs="Times New Roman"/>
          <w:b/>
          <w:noProof/>
          <w:sz w:val="16"/>
          <w:szCs w:val="16"/>
          <w:lang w:eastAsia="en-GB"/>
        </w:rPr>
        <w:t>ST13 6LQ</w:t>
      </w:r>
      <w:r w:rsidR="00D24A8B">
        <w:br/>
      </w:r>
      <w:r w:rsidR="00327C10">
        <w:rPr>
          <w:rFonts w:ascii="Comic Sans MS" w:eastAsia="Times New Roman" w:hAnsi="Comic Sans MS" w:cs="Times New Roman"/>
          <w:b/>
          <w:noProof/>
          <w:sz w:val="16"/>
          <w:szCs w:val="16"/>
          <w:lang w:eastAsia="en-GB"/>
        </w:rPr>
        <w:t>Tel</w:t>
      </w:r>
      <w:r w:rsidRPr="006C3465">
        <w:rPr>
          <w:rFonts w:ascii="Comic Sans MS" w:eastAsia="Times New Roman" w:hAnsi="Comic Sans MS" w:cs="Times New Roman"/>
          <w:b/>
          <w:noProof/>
          <w:sz w:val="16"/>
          <w:szCs w:val="16"/>
          <w:lang w:eastAsia="en-GB"/>
        </w:rPr>
        <w:t>:  01538 383558</w:t>
      </w:r>
      <w:r w:rsidR="00D24A8B">
        <w:br/>
      </w:r>
      <w:r w:rsidRPr="006C3465">
        <w:rPr>
          <w:rFonts w:ascii="Comic Sans MS" w:eastAsia="Times New Roman" w:hAnsi="Comic Sans MS" w:cs="Times New Roman"/>
          <w:b/>
          <w:noProof/>
          <w:sz w:val="16"/>
          <w:szCs w:val="16"/>
          <w:lang w:eastAsia="en-GB"/>
        </w:rPr>
        <w:t>Email:</w:t>
      </w:r>
      <w:hyperlink r:id="rId6" w:history="1">
        <w:r w:rsidRPr="006C3465">
          <w:rPr>
            <w:rFonts w:ascii="Comic Sans MS" w:eastAsia="Times New Roman" w:hAnsi="Comic Sans MS" w:cs="Times New Roman"/>
            <w:b/>
            <w:noProof/>
            <w:sz w:val="16"/>
            <w:szCs w:val="16"/>
            <w:lang w:eastAsia="en-GB"/>
          </w:rPr>
          <w:t>office@springfield.staffs.sch.uk</w:t>
        </w:r>
      </w:hyperlink>
      <w:r w:rsidR="00D24A8B">
        <w:br/>
      </w:r>
      <w:hyperlink r:id="rId7" w:history="1">
        <w:r w:rsidR="00D24A8B" w:rsidRPr="009C4191">
          <w:rPr>
            <w:rStyle w:val="Hyperlink"/>
            <w:rFonts w:ascii="Comic Sans MS" w:eastAsia="Times New Roman" w:hAnsi="Comic Sans MS" w:cs="Times New Roman"/>
            <w:b/>
            <w:noProof/>
            <w:sz w:val="16"/>
            <w:szCs w:val="16"/>
            <w:lang w:eastAsia="en-GB"/>
          </w:rPr>
          <w:t>www.springfield.staffs.sch.uk</w:t>
        </w:r>
      </w:hyperlink>
      <w:r w:rsidR="00D24A8B">
        <w:br/>
      </w:r>
      <w:r w:rsidR="004256F8">
        <w:rPr>
          <w:rFonts w:ascii="Comic Sans MS" w:eastAsia="Times New Roman" w:hAnsi="Comic Sans MS" w:cs="Times New Roman"/>
          <w:b/>
          <w:noProof/>
          <w:sz w:val="16"/>
          <w:szCs w:val="16"/>
          <w:lang w:eastAsia="en-GB"/>
        </w:rPr>
        <w:t xml:space="preserve">Acting </w:t>
      </w:r>
      <w:r w:rsidR="00CF5DE5">
        <w:rPr>
          <w:rFonts w:ascii="Comic Sans MS" w:eastAsia="Times New Roman" w:hAnsi="Comic Sans MS" w:cs="Times New Roman"/>
          <w:b/>
          <w:noProof/>
          <w:sz w:val="16"/>
          <w:szCs w:val="16"/>
          <w:lang w:eastAsia="en-GB"/>
        </w:rPr>
        <w:t>Headteacher</w:t>
      </w:r>
      <w:r w:rsidR="004256F8">
        <w:rPr>
          <w:rFonts w:ascii="Comic Sans MS" w:eastAsia="Times New Roman" w:hAnsi="Comic Sans MS" w:cs="Times New Roman"/>
          <w:b/>
          <w:noProof/>
          <w:sz w:val="16"/>
          <w:szCs w:val="16"/>
          <w:lang w:eastAsia="en-GB"/>
        </w:rPr>
        <w:t>s</w:t>
      </w:r>
      <w:r w:rsidR="00CF5DE5">
        <w:rPr>
          <w:rFonts w:ascii="Comic Sans MS" w:eastAsia="Times New Roman" w:hAnsi="Comic Sans MS" w:cs="Times New Roman"/>
          <w:b/>
          <w:noProof/>
          <w:sz w:val="16"/>
          <w:szCs w:val="16"/>
          <w:lang w:eastAsia="en-GB"/>
        </w:rPr>
        <w:t xml:space="preserve">: </w:t>
      </w:r>
      <w:r w:rsidR="004256F8">
        <w:rPr>
          <w:rFonts w:ascii="Comic Sans MS" w:eastAsia="Times New Roman" w:hAnsi="Comic Sans MS" w:cs="Times New Roman"/>
          <w:b/>
          <w:noProof/>
          <w:sz w:val="16"/>
          <w:szCs w:val="16"/>
          <w:lang w:eastAsia="en-GB"/>
        </w:rPr>
        <w:t>Helen Summers &amp; Anna Latos</w:t>
      </w:r>
    </w:p>
    <w:p w14:paraId="6C979C87" w14:textId="77777777" w:rsidR="00827D63" w:rsidRDefault="00827D63" w:rsidP="00D24A8B">
      <w:pPr>
        <w:rPr>
          <w:rFonts w:ascii="Comic Sans MS" w:eastAsia="Times New Roman" w:hAnsi="Comic Sans MS" w:cs="Times New Roman"/>
          <w:bCs/>
          <w:noProof/>
          <w:sz w:val="16"/>
          <w:szCs w:val="16"/>
          <w:lang w:eastAsia="en-GB"/>
        </w:rPr>
      </w:pPr>
    </w:p>
    <w:p w14:paraId="0CE8EAE4" w14:textId="27B1D726" w:rsidR="009D6771" w:rsidRPr="00827D63" w:rsidRDefault="00827D63" w:rsidP="00D24A8B">
      <w:pPr>
        <w:rPr>
          <w:rFonts w:ascii="Comic Sans MS" w:eastAsia="Times New Roman" w:hAnsi="Comic Sans MS" w:cs="Times New Roman"/>
          <w:bCs/>
          <w:noProof/>
          <w:sz w:val="16"/>
          <w:szCs w:val="16"/>
          <w:lang w:eastAsia="en-GB"/>
        </w:rPr>
      </w:pPr>
      <w:r w:rsidRPr="00827D63">
        <w:rPr>
          <w:rFonts w:ascii="Comic Sans MS" w:eastAsia="Times New Roman" w:hAnsi="Comic Sans MS" w:cs="Times New Roman"/>
          <w:bCs/>
          <w:noProof/>
          <w:sz w:val="16"/>
          <w:szCs w:val="16"/>
          <w:lang w:eastAsia="en-GB"/>
        </w:rPr>
        <w:t>20</w:t>
      </w:r>
      <w:r w:rsidRPr="00827D63">
        <w:rPr>
          <w:rFonts w:ascii="Comic Sans MS" w:eastAsia="Times New Roman" w:hAnsi="Comic Sans MS" w:cs="Times New Roman"/>
          <w:bCs/>
          <w:noProof/>
          <w:sz w:val="16"/>
          <w:szCs w:val="16"/>
          <w:vertAlign w:val="superscript"/>
          <w:lang w:eastAsia="en-GB"/>
        </w:rPr>
        <w:t>th</w:t>
      </w:r>
      <w:r w:rsidRPr="00827D63">
        <w:rPr>
          <w:rFonts w:ascii="Comic Sans MS" w:eastAsia="Times New Roman" w:hAnsi="Comic Sans MS" w:cs="Times New Roman"/>
          <w:bCs/>
          <w:noProof/>
          <w:sz w:val="16"/>
          <w:szCs w:val="16"/>
          <w:lang w:eastAsia="en-GB"/>
        </w:rPr>
        <w:t xml:space="preserve"> January 2023</w:t>
      </w:r>
    </w:p>
    <w:p w14:paraId="148D4D34" w14:textId="77777777" w:rsidR="00CD79F4" w:rsidRPr="00CD79F4" w:rsidRDefault="00CD79F4" w:rsidP="00CE1FCE">
      <w:pPr>
        <w:spacing w:after="0" w:line="240" w:lineRule="auto"/>
        <w:rPr>
          <w:rFonts w:ascii="Comic Sans MS" w:eastAsia="Times New Roman" w:hAnsi="Comic Sans MS" w:cs="Times New Roman"/>
          <w:noProof/>
          <w:sz w:val="24"/>
          <w:szCs w:val="24"/>
          <w:lang w:eastAsia="en-GB"/>
        </w:rPr>
      </w:pPr>
    </w:p>
    <w:p w14:paraId="003E192B" w14:textId="77777777" w:rsidR="00827D63" w:rsidRDefault="00827D63" w:rsidP="00827D63">
      <w:r>
        <w:t xml:space="preserve">Dear Parents/Carers and Guardians, </w:t>
      </w:r>
    </w:p>
    <w:p w14:paraId="76B15A29" w14:textId="77777777" w:rsidR="00827D63" w:rsidRDefault="00827D63" w:rsidP="00827D63">
      <w:r>
        <w:t xml:space="preserve">National Strike Action </w:t>
      </w:r>
    </w:p>
    <w:p w14:paraId="0CDCCFAF" w14:textId="77777777" w:rsidR="00827D63" w:rsidRDefault="00827D63" w:rsidP="00827D63">
      <w:r>
        <w:t xml:space="preserve">You may have seen on the news that one of the main teaching unions the NEU plans to take national strike action across 7 days in the coming two months. Due to the way this has been arranged, all schools will be affected by four strikes. </w:t>
      </w:r>
    </w:p>
    <w:p w14:paraId="0E18188F" w14:textId="77777777" w:rsidR="00827D63" w:rsidRDefault="00827D63" w:rsidP="00827D63">
      <w:r>
        <w:t xml:space="preserve">For schools in Staffordshire, the four days are as follows: </w:t>
      </w:r>
    </w:p>
    <w:p w14:paraId="4D72F154" w14:textId="77777777" w:rsidR="00827D63" w:rsidRDefault="00827D63" w:rsidP="00827D63">
      <w:r>
        <w:t xml:space="preserve">▪ Wednesday 1st February 2023 </w:t>
      </w:r>
    </w:p>
    <w:p w14:paraId="4DA0F304" w14:textId="77777777" w:rsidR="00827D63" w:rsidRDefault="00827D63" w:rsidP="00827D63">
      <w:r>
        <w:t xml:space="preserve">▪ Wednesday 1st March 2023 </w:t>
      </w:r>
    </w:p>
    <w:p w14:paraId="3297AF94" w14:textId="77777777" w:rsidR="00827D63" w:rsidRDefault="00827D63" w:rsidP="00827D63">
      <w:r>
        <w:t xml:space="preserve">▪ Wednesday 15th March 2023 </w:t>
      </w:r>
    </w:p>
    <w:p w14:paraId="0037936A" w14:textId="77777777" w:rsidR="00827D63" w:rsidRDefault="00827D63" w:rsidP="00827D63">
      <w:r>
        <w:t xml:space="preserve">▪ Thursday 16th March </w:t>
      </w:r>
    </w:p>
    <w:p w14:paraId="14DEAA13" w14:textId="77777777" w:rsidR="00827D63" w:rsidRDefault="00827D63" w:rsidP="00827D63">
      <w:r>
        <w:t xml:space="preserve">At this stage, there is no clarity on how much this will impact our school, but we will be working closely in the coming days and weeks in collaboration with the union’s representative, the Manor Hall Trust and the Department for Education to develop a fuller understanding of how this will affect us as a school. Once we have more information we will be in touch – thank you in advance for your patience and understanding in this matter. </w:t>
      </w:r>
    </w:p>
    <w:p w14:paraId="4817F952" w14:textId="77777777" w:rsidR="00827D63" w:rsidRDefault="00827D63" w:rsidP="00827D63"/>
    <w:p w14:paraId="5BA7E7DB" w14:textId="75E75E42" w:rsidR="00827D63" w:rsidRDefault="00827D63" w:rsidP="00827D63">
      <w:r>
        <w:t>Kind regards</w:t>
      </w:r>
    </w:p>
    <w:p w14:paraId="061DD32E" w14:textId="0F5CCB13" w:rsidR="003D7B69" w:rsidRDefault="00827D63">
      <w:r>
        <w:t xml:space="preserve">Helen and Anna </w:t>
      </w:r>
    </w:p>
    <w:p w14:paraId="413B31CF" w14:textId="77777777" w:rsidR="003D7B69" w:rsidRDefault="003D7B69"/>
    <w:p w14:paraId="16F29F34" w14:textId="77777777" w:rsidR="003D7B69" w:rsidRDefault="003D7B69"/>
    <w:p w14:paraId="6D7362C0" w14:textId="77777777" w:rsidR="003D7B69" w:rsidRDefault="003D7B69"/>
    <w:p w14:paraId="7EA04E57" w14:textId="77777777" w:rsidR="003D7B69" w:rsidRDefault="003D7B69"/>
    <w:p w14:paraId="38FE8714" w14:textId="77777777" w:rsidR="003D7B69" w:rsidRDefault="003D7B69"/>
    <w:sectPr w:rsidR="003D7B69" w:rsidSect="005473F6">
      <w:headerReference w:type="default" r:id="rId8"/>
      <w:footerReference w:type="default" r:id="rId9"/>
      <w:pgSz w:w="11906" w:h="16838"/>
      <w:pgMar w:top="1440" w:right="1440" w:bottom="1440" w:left="1440" w:header="14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3DCF4" w14:textId="77777777" w:rsidR="001316D1" w:rsidRDefault="001316D1" w:rsidP="001316D1">
      <w:pPr>
        <w:spacing w:after="0" w:line="240" w:lineRule="auto"/>
      </w:pPr>
      <w:r>
        <w:separator/>
      </w:r>
    </w:p>
  </w:endnote>
  <w:endnote w:type="continuationSeparator" w:id="0">
    <w:p w14:paraId="0DA0A7CD" w14:textId="77777777" w:rsidR="001316D1" w:rsidRDefault="001316D1" w:rsidP="00131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9984F" w14:textId="77777777" w:rsidR="003D7B69" w:rsidRDefault="003D7B69" w:rsidP="003D7B69">
    <w:pPr>
      <w:spacing w:after="0"/>
      <w:jc w:val="center"/>
      <w:rPr>
        <w:rFonts w:ascii="Comic Sans MS" w:hAnsi="Comic Sans MS"/>
        <w:b/>
        <w:sz w:val="14"/>
        <w:szCs w:val="14"/>
      </w:rPr>
    </w:pPr>
    <w:r>
      <w:rPr>
        <w:rFonts w:ascii="Comic Sans MS" w:hAnsi="Comic Sans MS"/>
        <w:b/>
        <w:sz w:val="14"/>
        <w:szCs w:val="14"/>
      </w:rPr>
      <w:t>Company Number: 09461655</w:t>
    </w:r>
  </w:p>
  <w:p w14:paraId="5294DA14" w14:textId="77777777" w:rsidR="003D7B69" w:rsidRDefault="003D7B69" w:rsidP="003D7B69">
    <w:pPr>
      <w:jc w:val="center"/>
      <w:rPr>
        <w:rFonts w:ascii="Comic Sans MS" w:hAnsi="Comic Sans MS"/>
        <w:sz w:val="14"/>
        <w:szCs w:val="14"/>
      </w:rPr>
    </w:pPr>
    <w:r>
      <w:rPr>
        <w:rFonts w:ascii="Comic Sans MS" w:hAnsi="Comic Sans MS"/>
        <w:b/>
        <w:sz w:val="14"/>
        <w:szCs w:val="14"/>
      </w:rPr>
      <w:t xml:space="preserve">Registered Office: </w:t>
    </w:r>
    <w:r>
      <w:rPr>
        <w:rFonts w:ascii="Comic Sans MS" w:hAnsi="Comic Sans MS"/>
        <w:sz w:val="14"/>
        <w:szCs w:val="14"/>
      </w:rPr>
      <w:t>Loxley Hall School</w:t>
    </w:r>
    <w:r>
      <w:rPr>
        <w:rFonts w:ascii="Comic Sans MS" w:hAnsi="Comic Sans MS"/>
        <w:b/>
        <w:sz w:val="14"/>
        <w:szCs w:val="14"/>
      </w:rPr>
      <w:t xml:space="preserve">, </w:t>
    </w:r>
    <w:r>
      <w:rPr>
        <w:rFonts w:ascii="Comic Sans MS" w:hAnsi="Comic Sans MS"/>
        <w:sz w:val="14"/>
        <w:szCs w:val="14"/>
      </w:rPr>
      <w:t>Stafford Road, Uttoxeter, Staffordshire, ST14 8RS</w:t>
    </w:r>
    <w:r>
      <w:rPr>
        <w:rFonts w:ascii="Trebuchet MS" w:hAnsi="Trebuchet MS"/>
        <w:noProof/>
        <w:sz w:val="24"/>
        <w:szCs w:val="24"/>
        <w:lang w:eastAsia="en-GB"/>
      </w:rPr>
      <mc:AlternateContent>
        <mc:Choice Requires="wps">
          <w:drawing>
            <wp:anchor distT="0" distB="0" distL="114300" distR="114300" simplePos="0" relativeHeight="251660288" behindDoc="0" locked="0" layoutInCell="1" allowOverlap="1" wp14:anchorId="386ED4A4" wp14:editId="0EE0570C">
              <wp:simplePos x="0" y="0"/>
              <wp:positionH relativeFrom="column">
                <wp:posOffset>-143510</wp:posOffset>
              </wp:positionH>
              <wp:positionV relativeFrom="paragraph">
                <wp:posOffset>1564640</wp:posOffset>
              </wp:positionV>
              <wp:extent cx="3870325" cy="546735"/>
              <wp:effectExtent l="0" t="2540" r="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325" cy="546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6DC350" w14:textId="77777777" w:rsidR="003D7B69" w:rsidRDefault="003D7B69" w:rsidP="003D7B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6ED4A4" id="_x0000_t202" coordsize="21600,21600" o:spt="202" path="m,l,21600r21600,l21600,xe">
              <v:stroke joinstyle="miter"/>
              <v:path gradientshapeok="t" o:connecttype="rect"/>
            </v:shapetype>
            <v:shape id="Text Box 5" o:spid="_x0000_s1026" type="#_x0000_t202" style="position:absolute;left:0;text-align:left;margin-left:-11.3pt;margin-top:123.2pt;width:304.75pt;height:4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" stroked="f">
              <v:textbox>
                <w:txbxContent>
                  <w:p w14:paraId="6F6DC350" w14:textId="77777777" w:rsidR="003D7B69" w:rsidRDefault="003D7B69" w:rsidP="003D7B69"/>
                </w:txbxContent>
              </v:textbox>
            </v:shape>
          </w:pict>
        </mc:Fallback>
      </mc:AlternateContent>
    </w:r>
  </w:p>
  <w:p w14:paraId="337F00C4" w14:textId="77777777" w:rsidR="001316D1" w:rsidRDefault="001316D1">
    <w:pPr>
      <w:pStyle w:val="Footer"/>
    </w:pPr>
    <w:r w:rsidRPr="001316D1">
      <w:rPr>
        <w:noProof/>
        <w:lang w:eastAsia="en-GB"/>
      </w:rPr>
      <w:drawing>
        <wp:anchor distT="0" distB="0" distL="114300" distR="114300" simplePos="0" relativeHeight="251658240" behindDoc="0" locked="0" layoutInCell="1" allowOverlap="1" wp14:anchorId="4F781511" wp14:editId="4CCCFF5F">
          <wp:simplePos x="0" y="0"/>
          <wp:positionH relativeFrom="page">
            <wp:posOffset>-123825</wp:posOffset>
          </wp:positionH>
          <wp:positionV relativeFrom="paragraph">
            <wp:posOffset>20955</wp:posOffset>
          </wp:positionV>
          <wp:extent cx="7667625" cy="11525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67625" cy="11525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D0806" w14:textId="77777777" w:rsidR="001316D1" w:rsidRDefault="001316D1" w:rsidP="001316D1">
      <w:pPr>
        <w:spacing w:after="0" w:line="240" w:lineRule="auto"/>
      </w:pPr>
      <w:r>
        <w:separator/>
      </w:r>
    </w:p>
  </w:footnote>
  <w:footnote w:type="continuationSeparator" w:id="0">
    <w:p w14:paraId="01E7F48A" w14:textId="77777777" w:rsidR="001316D1" w:rsidRDefault="001316D1" w:rsidP="001316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7B101" w14:textId="14738024" w:rsidR="00D24A8B" w:rsidRDefault="00D24A8B" w:rsidP="00D24A8B">
    <w:r>
      <w:rPr>
        <w:rFonts w:ascii="Century Gothic" w:hAnsi="Century Gothic"/>
        <w:i/>
        <w:noProof/>
        <w:color w:val="000080"/>
        <w:sz w:val="28"/>
        <w:szCs w:val="28"/>
        <w:lang w:eastAsia="en-GB"/>
      </w:rPr>
      <w:drawing>
        <wp:anchor distT="0" distB="0" distL="114300" distR="114300" simplePos="0" relativeHeight="251664384" behindDoc="0" locked="0" layoutInCell="1" allowOverlap="1" wp14:anchorId="28A85D4D" wp14:editId="7A96D98E">
          <wp:simplePos x="0" y="0"/>
          <wp:positionH relativeFrom="margin">
            <wp:posOffset>3670982</wp:posOffset>
          </wp:positionH>
          <wp:positionV relativeFrom="margin">
            <wp:posOffset>-1066477</wp:posOffset>
          </wp:positionV>
          <wp:extent cx="2366645" cy="753745"/>
          <wp:effectExtent l="0" t="0" r="0" b="8255"/>
          <wp:wrapSquare wrapText="bothSides"/>
          <wp:docPr id="8" name="Picture 8" descr="C:\Users\CBDO\OneDrive - Loxley Hall School\CBDO\Website\Branding Guidlines and Logos\logos\Sma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DO\OneDrive - Loxley Hall School\CBDO\Website\Branding Guidlines and Logos\logos\SmallLogo.jpg"/>
                  <pic:cNvPicPr>
                    <a:picLocks noChangeAspect="1" noChangeArrowheads="1"/>
                  </pic:cNvPicPr>
                </pic:nvPicPr>
                <pic:blipFill>
                  <a:blip r:embed="rId1">
                    <a:extLst>
                      <a:ext uri="{28A0092B-C50C-407E-A947-70E740481C1C}">
                        <a14:useLocalDpi xmlns:a14="http://schemas.microsoft.com/office/drawing/2010/main" val="0"/>
                      </a:ext>
                    </a:extLst>
                  </a:blip>
                  <a:srcRect t="23119" r="-1047" b="23596"/>
                  <a:stretch>
                    <a:fillRect/>
                  </a:stretch>
                </pic:blipFill>
                <pic:spPr bwMode="auto">
                  <a:xfrm>
                    <a:off x="0" y="0"/>
                    <a:ext cx="2366645" cy="753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1608">
      <w:rPr>
        <w:rFonts w:ascii="Century Gothic" w:hAnsi="Century Gothic"/>
        <w:i/>
        <w:noProof/>
        <w:color w:val="000080"/>
        <w:sz w:val="28"/>
        <w:szCs w:val="28"/>
        <w:lang w:eastAsia="en-GB"/>
      </w:rPr>
      <w:drawing>
        <wp:inline distT="0" distB="0" distL="0" distR="0" wp14:anchorId="3E59BD43" wp14:editId="2E07B208">
          <wp:extent cx="885825" cy="876300"/>
          <wp:effectExtent l="0" t="0" r="9525" b="0"/>
          <wp:docPr id="7" name="Picture 7" descr="springfield logo 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ingfield logo upd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tab/>
    </w:r>
    <w:r>
      <w:tab/>
    </w:r>
    <w:r>
      <w:tab/>
    </w:r>
    <w:r>
      <w:tab/>
    </w:r>
    <w:r>
      <w:tab/>
    </w:r>
    <w:r>
      <w:tab/>
    </w:r>
  </w:p>
  <w:p w14:paraId="2C0F44B5" w14:textId="2657FFBF" w:rsidR="005473F6" w:rsidRDefault="005473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465"/>
    <w:rsid w:val="0002381F"/>
    <w:rsid w:val="001316D1"/>
    <w:rsid w:val="0022026A"/>
    <w:rsid w:val="00302BB9"/>
    <w:rsid w:val="00327C10"/>
    <w:rsid w:val="0039643B"/>
    <w:rsid w:val="003D7B69"/>
    <w:rsid w:val="004256F8"/>
    <w:rsid w:val="004F141E"/>
    <w:rsid w:val="005473F6"/>
    <w:rsid w:val="00681773"/>
    <w:rsid w:val="00686FBA"/>
    <w:rsid w:val="006C3465"/>
    <w:rsid w:val="00827D63"/>
    <w:rsid w:val="00941122"/>
    <w:rsid w:val="009A3994"/>
    <w:rsid w:val="009D6771"/>
    <w:rsid w:val="00B84378"/>
    <w:rsid w:val="00CA760D"/>
    <w:rsid w:val="00CD79F4"/>
    <w:rsid w:val="00CE1FCE"/>
    <w:rsid w:val="00CF5DE5"/>
    <w:rsid w:val="00D24A8B"/>
    <w:rsid w:val="00EC5C5F"/>
    <w:rsid w:val="00FB13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6922524"/>
  <w15:chartTrackingRefBased/>
  <w15:docId w15:val="{CC91A7AB-DDFE-42EC-B9F7-F0728E06F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2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BB9"/>
    <w:rPr>
      <w:rFonts w:ascii="Segoe UI" w:hAnsi="Segoe UI" w:cs="Segoe UI"/>
      <w:sz w:val="18"/>
      <w:szCs w:val="18"/>
    </w:rPr>
  </w:style>
  <w:style w:type="table" w:styleId="TableGrid">
    <w:name w:val="Table Grid"/>
    <w:basedOn w:val="TableNormal"/>
    <w:uiPriority w:val="39"/>
    <w:rsid w:val="00686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16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6D1"/>
  </w:style>
  <w:style w:type="paragraph" w:styleId="Footer">
    <w:name w:val="footer"/>
    <w:basedOn w:val="Normal"/>
    <w:link w:val="FooterChar"/>
    <w:uiPriority w:val="99"/>
    <w:unhideWhenUsed/>
    <w:rsid w:val="001316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6D1"/>
  </w:style>
  <w:style w:type="character" w:styleId="Hyperlink">
    <w:name w:val="Hyperlink"/>
    <w:basedOn w:val="DefaultParagraphFont"/>
    <w:uiPriority w:val="99"/>
    <w:unhideWhenUsed/>
    <w:rsid w:val="00D24A8B"/>
    <w:rPr>
      <w:color w:val="0563C1" w:themeColor="hyperlink"/>
      <w:u w:val="single"/>
    </w:rPr>
  </w:style>
  <w:style w:type="character" w:styleId="UnresolvedMention">
    <w:name w:val="Unresolved Mention"/>
    <w:basedOn w:val="DefaultParagraphFont"/>
    <w:uiPriority w:val="99"/>
    <w:semiHidden/>
    <w:unhideWhenUsed/>
    <w:rsid w:val="00D24A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69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pringfield.staffs.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springfield.staffs.sch.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Registered Office: Loxley Hall School, Stafford Road, Uttoxeter, Staffordshire, ST14 8RS                   Company Number: 09461655</vt:lpstr>
    </vt:vector>
  </TitlesOfParts>
  <Company>Springfield Special School</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Registered Office: Loxley Hall School, Stafford Road, Uttoxeter, Staffordshire, ST14 8RS                   Company Number: 09461655</dc:title>
  <dc:subject/>
  <dc:creator>Jayne Bowyer</dc:creator>
  <cp:keywords/>
  <dc:description/>
  <cp:lastModifiedBy>Lisa Beresford</cp:lastModifiedBy>
  <cp:revision>12</cp:revision>
  <cp:lastPrinted>2023-01-17T14:48:00Z</cp:lastPrinted>
  <dcterms:created xsi:type="dcterms:W3CDTF">2022-01-24T11:16:00Z</dcterms:created>
  <dcterms:modified xsi:type="dcterms:W3CDTF">2023-01-20T12:21:00Z</dcterms:modified>
</cp:coreProperties>
</file>