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2E33A812" w14:textId="77777777" w:rsidTr="00470DE7">
        <w:tc>
          <w:tcPr>
            <w:tcW w:w="14850" w:type="dxa"/>
            <w:gridSpan w:val="2"/>
            <w:shd w:val="clear" w:color="auto" w:fill="auto"/>
          </w:tcPr>
          <w:p w14:paraId="154FB732" w14:textId="6D9C119F" w:rsidR="00470DE7" w:rsidRPr="00470DE7" w:rsidRDefault="00470DE7" w:rsidP="00246184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0D0EE739" wp14:editId="0FC93EEA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246184" w:rsidRPr="00240038">
              <w:rPr>
                <w:rFonts w:ascii="Comic Sans MS" w:hAnsi="Comic Sans MS"/>
                <w:b/>
                <w:sz w:val="32"/>
                <w:szCs w:val="32"/>
              </w:rPr>
              <w:t>RE</w:t>
            </w:r>
            <w:r w:rsidR="00AD76C3" w:rsidRPr="0024003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7D76C3">
              <w:rPr>
                <w:rFonts w:ascii="Comic Sans MS" w:hAnsi="Comic Sans MS"/>
                <w:b/>
                <w:sz w:val="32"/>
                <w:szCs w:val="32"/>
              </w:rPr>
              <w:t>Summer Term 2023</w:t>
            </w:r>
          </w:p>
        </w:tc>
      </w:tr>
      <w:tr w:rsidR="00470DE7" w:rsidRPr="00721669" w14:paraId="51182769" w14:textId="77777777" w:rsidTr="00470DE7">
        <w:tc>
          <w:tcPr>
            <w:tcW w:w="3065" w:type="dxa"/>
            <w:shd w:val="clear" w:color="auto" w:fill="auto"/>
          </w:tcPr>
          <w:p w14:paraId="0EC38924" w14:textId="77777777" w:rsidR="00470DE7" w:rsidRPr="00DE7B8C" w:rsidRDefault="00246184" w:rsidP="00470D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Focus Religions:</w:t>
            </w:r>
          </w:p>
          <w:p w14:paraId="7E70F24E" w14:textId="36798D6F" w:rsidR="00DE7B8C" w:rsidRDefault="007D76C3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Islam</w:t>
            </w:r>
          </w:p>
          <w:p w14:paraId="4E0C9E6F" w14:textId="34543896" w:rsidR="00CC26CB" w:rsidRPr="00CF705C" w:rsidRDefault="007D76C3" w:rsidP="00CF70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Judaism</w:t>
            </w:r>
          </w:p>
        </w:tc>
        <w:tc>
          <w:tcPr>
            <w:tcW w:w="11785" w:type="dxa"/>
            <w:shd w:val="clear" w:color="auto" w:fill="auto"/>
          </w:tcPr>
          <w:p w14:paraId="5526EB27" w14:textId="72D944A0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  <w:r w:rsidR="002531D5">
              <w:rPr>
                <w:rFonts w:ascii="Comic Sans MS" w:hAnsi="Comic Sans MS"/>
                <w:sz w:val="20"/>
                <w:szCs w:val="20"/>
              </w:rPr>
              <w:t>We will also c</w:t>
            </w:r>
            <w:r w:rsidR="00AB3FEF">
              <w:rPr>
                <w:rFonts w:ascii="Comic Sans MS" w:hAnsi="Comic Sans MS"/>
                <w:sz w:val="20"/>
                <w:szCs w:val="20"/>
              </w:rPr>
              <w:t xml:space="preserve">elebrate </w:t>
            </w:r>
            <w:r w:rsidR="00CF705C">
              <w:rPr>
                <w:rFonts w:ascii="Comic Sans MS" w:hAnsi="Comic Sans MS"/>
                <w:sz w:val="20"/>
                <w:szCs w:val="20"/>
              </w:rPr>
              <w:t>Father’s Day this</w:t>
            </w:r>
            <w:r w:rsidR="00AB3FEF">
              <w:rPr>
                <w:rFonts w:ascii="Comic Sans MS" w:hAnsi="Comic Sans MS"/>
                <w:sz w:val="20"/>
                <w:szCs w:val="20"/>
              </w:rPr>
              <w:t xml:space="preserve"> term (link it – familiar traditions).</w:t>
            </w:r>
          </w:p>
        </w:tc>
      </w:tr>
    </w:tbl>
    <w:p w14:paraId="26ACC4BB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2956"/>
        <w:gridCol w:w="2956"/>
        <w:gridCol w:w="2956"/>
        <w:gridCol w:w="2956"/>
        <w:gridCol w:w="2957"/>
      </w:tblGrid>
      <w:tr w:rsidR="00B51DCF" w:rsidRPr="00721669" w14:paraId="38A8734C" w14:textId="77777777" w:rsidTr="00B51DCF">
        <w:trPr>
          <w:trHeight w:val="543"/>
        </w:trPr>
        <w:tc>
          <w:tcPr>
            <w:tcW w:w="2956" w:type="dxa"/>
            <w:shd w:val="clear" w:color="auto" w:fill="auto"/>
          </w:tcPr>
          <w:p w14:paraId="4D040EC0" w14:textId="2A29922B" w:rsidR="00B51DCF" w:rsidRPr="008302F9" w:rsidRDefault="00B51DCF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Lesson 1 </w:t>
            </w:r>
            <w:r w:rsidR="00AB3FEF"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–</w:t>
            </w:r>
            <w:r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AB3FEF"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Learn it</w:t>
            </w:r>
          </w:p>
          <w:p w14:paraId="2FB6CD45" w14:textId="6525600E" w:rsidR="00B51DCF" w:rsidRPr="008302F9" w:rsidRDefault="00CF705C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Islam - Ramadan</w:t>
            </w:r>
          </w:p>
          <w:p w14:paraId="7D9878DC" w14:textId="77777777" w:rsidR="00CF705C" w:rsidRPr="008302F9" w:rsidRDefault="00AB3FEF" w:rsidP="00652D13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302F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Explore </w:t>
            </w:r>
            <w:r w:rsidR="00CF705C" w:rsidRPr="008302F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Islamic </w:t>
            </w:r>
            <w:r w:rsidRPr="008302F9">
              <w:rPr>
                <w:rFonts w:ascii="Comic Sans MS" w:hAnsi="Comic Sans MS"/>
                <w:sz w:val="20"/>
                <w:szCs w:val="20"/>
                <w:highlight w:val="yellow"/>
              </w:rPr>
              <w:t>themes: beliefs and practices, festivals, worship, rituals and ways of life in order to find out the meanings behind them.</w:t>
            </w:r>
          </w:p>
          <w:p w14:paraId="5444BF9F" w14:textId="600DA50D" w:rsidR="00567631" w:rsidRPr="008302F9" w:rsidRDefault="00567631" w:rsidP="00652D13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302F9">
              <w:rPr>
                <w:rFonts w:ascii="Comic Sans MS" w:hAnsi="Comic Sans MS"/>
                <w:sz w:val="20"/>
                <w:szCs w:val="20"/>
                <w:highlight w:val="yellow"/>
              </w:rPr>
              <w:t>We will find out what Ramadan is and when Eid is.</w:t>
            </w:r>
          </w:p>
        </w:tc>
        <w:tc>
          <w:tcPr>
            <w:tcW w:w="2956" w:type="dxa"/>
            <w:shd w:val="clear" w:color="auto" w:fill="auto"/>
          </w:tcPr>
          <w:p w14:paraId="6C782893" w14:textId="6CCC120A" w:rsidR="00B51DCF" w:rsidRPr="008302F9" w:rsidRDefault="001C1805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2</w:t>
            </w:r>
            <w:r w:rsidR="00240038"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B51DCF"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– </w:t>
            </w:r>
            <w:r w:rsidR="00AB3FEF"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Learn </w:t>
            </w:r>
            <w:r w:rsidR="006C62BC"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i</w:t>
            </w:r>
            <w:r w:rsidR="00AB3FEF"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t</w:t>
            </w:r>
          </w:p>
          <w:p w14:paraId="58B98C3B" w14:textId="2512598A" w:rsidR="00B51DCF" w:rsidRPr="008302F9" w:rsidRDefault="00CF705C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Islam - </w:t>
            </w:r>
            <w:r w:rsidR="00567631"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Eid</w:t>
            </w:r>
          </w:p>
          <w:p w14:paraId="62A28FAD" w14:textId="6B69C407" w:rsidR="00CF705C" w:rsidRPr="008302F9" w:rsidRDefault="00CF705C" w:rsidP="00CF705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302F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We will celebrate Eid in our class. We will have music, taste food, create decorations and dance. </w:t>
            </w:r>
          </w:p>
          <w:p w14:paraId="6145A4F3" w14:textId="2B46A285" w:rsidR="00B51DCF" w:rsidRPr="008302F9" w:rsidRDefault="00CF705C" w:rsidP="00CF705C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8302F9">
              <w:rPr>
                <w:rFonts w:ascii="Comic Sans MS" w:hAnsi="Comic Sans MS"/>
                <w:sz w:val="20"/>
                <w:szCs w:val="20"/>
                <w:highlight w:val="yellow"/>
              </w:rPr>
              <w:t>We will demonstrate our tolerance and understanding of other faiths and cultural traditions.</w:t>
            </w:r>
          </w:p>
        </w:tc>
        <w:tc>
          <w:tcPr>
            <w:tcW w:w="2956" w:type="dxa"/>
            <w:shd w:val="clear" w:color="auto" w:fill="auto"/>
          </w:tcPr>
          <w:p w14:paraId="47D5DF3C" w14:textId="77777777" w:rsidR="00B51DCF" w:rsidRPr="008302F9" w:rsidRDefault="001C1805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</w:t>
            </w:r>
            <w:r w:rsidR="00240038"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esson 3</w:t>
            </w:r>
            <w:r w:rsidR="00B51DCF"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– Check it</w:t>
            </w:r>
          </w:p>
          <w:p w14:paraId="6887F3AC" w14:textId="2EA91286" w:rsidR="00B51DCF" w:rsidRPr="008302F9" w:rsidRDefault="00CF705C" w:rsidP="00996F03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8302F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Judaism</w:t>
            </w:r>
          </w:p>
          <w:p w14:paraId="103DA774" w14:textId="7B2870EE" w:rsidR="00CF5224" w:rsidRPr="008302F9" w:rsidRDefault="00CF705C" w:rsidP="00532E8C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8302F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Explore </w:t>
            </w:r>
            <w:r w:rsidR="00A410E4" w:rsidRPr="008302F9">
              <w:rPr>
                <w:rFonts w:ascii="Comic Sans MS" w:hAnsi="Comic Sans MS"/>
                <w:sz w:val="20"/>
                <w:szCs w:val="20"/>
                <w:highlight w:val="yellow"/>
              </w:rPr>
              <w:t>Jewish</w:t>
            </w:r>
            <w:r w:rsidRPr="008302F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themes: beliefs and practices, festivals, worship, rituals and ways of life in order to find out the meanings behind them.</w:t>
            </w:r>
          </w:p>
        </w:tc>
        <w:tc>
          <w:tcPr>
            <w:tcW w:w="2956" w:type="dxa"/>
          </w:tcPr>
          <w:p w14:paraId="284DBD3F" w14:textId="77777777" w:rsidR="00B51DCF" w:rsidRPr="00AB3FEF" w:rsidRDefault="001C1805" w:rsidP="0051123B">
            <w:pPr>
              <w:rPr>
                <w:rFonts w:ascii="Comic Sans MS" w:hAnsi="Comic Sans MS"/>
                <w:b/>
                <w:sz w:val="20"/>
                <w:szCs w:val="20"/>
                <w:highlight w:val="lightGray"/>
                <w:u w:val="single"/>
              </w:rPr>
            </w:pPr>
            <w:r w:rsidRPr="00AB3FEF">
              <w:rPr>
                <w:rFonts w:ascii="Comic Sans MS" w:hAnsi="Comic Sans MS"/>
                <w:b/>
                <w:sz w:val="20"/>
                <w:szCs w:val="20"/>
                <w:highlight w:val="lightGray"/>
                <w:u w:val="single"/>
              </w:rPr>
              <w:t xml:space="preserve">Lesson </w:t>
            </w:r>
            <w:r w:rsidR="00240038" w:rsidRPr="00AB3FEF">
              <w:rPr>
                <w:rFonts w:ascii="Comic Sans MS" w:hAnsi="Comic Sans MS"/>
                <w:b/>
                <w:sz w:val="20"/>
                <w:szCs w:val="20"/>
                <w:highlight w:val="lightGray"/>
                <w:u w:val="single"/>
              </w:rPr>
              <w:t>4</w:t>
            </w:r>
            <w:r w:rsidR="00B51DCF" w:rsidRPr="00AB3FEF">
              <w:rPr>
                <w:rFonts w:ascii="Comic Sans MS" w:hAnsi="Comic Sans MS"/>
                <w:b/>
                <w:sz w:val="20"/>
                <w:szCs w:val="20"/>
                <w:highlight w:val="lightGray"/>
                <w:u w:val="single"/>
              </w:rPr>
              <w:t xml:space="preserve"> – Show it</w:t>
            </w:r>
          </w:p>
          <w:p w14:paraId="359B2705" w14:textId="7DED3170" w:rsidR="00B51DCF" w:rsidRDefault="00CF5224" w:rsidP="00FA0087">
            <w:pPr>
              <w:rPr>
                <w:rFonts w:ascii="Comic Sans MS" w:hAnsi="Comic Sans MS"/>
                <w:b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lightGray"/>
                <w:u w:val="single"/>
              </w:rPr>
              <w:t>Sorting/Comparing</w:t>
            </w:r>
          </w:p>
          <w:p w14:paraId="1C34CAF4" w14:textId="0BC18567" w:rsidR="00CF5224" w:rsidRPr="00AB3FEF" w:rsidRDefault="00CF5224" w:rsidP="00CF5224">
            <w:pPr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 xml:space="preserve">We will sort symbols and traditions between </w:t>
            </w:r>
            <w:r w:rsidR="00CF705C">
              <w:rPr>
                <w:rFonts w:ascii="Comic Sans MS" w:hAnsi="Comic Sans MS"/>
                <w:sz w:val="20"/>
                <w:szCs w:val="20"/>
                <w:highlight w:val="lightGray"/>
              </w:rPr>
              <w:t>the religions we have learnt about so far.</w:t>
            </w: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 xml:space="preserve"> What is the same, what is different?</w:t>
            </w:r>
          </w:p>
          <w:p w14:paraId="58C84616" w14:textId="04DD3732" w:rsidR="00CF5224" w:rsidRPr="00AB3FEF" w:rsidRDefault="00CF5224" w:rsidP="00FA0087">
            <w:pPr>
              <w:rPr>
                <w:rFonts w:ascii="Comic Sans MS" w:hAnsi="Comic Sans MS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2957" w:type="dxa"/>
            <w:shd w:val="clear" w:color="auto" w:fill="auto"/>
          </w:tcPr>
          <w:p w14:paraId="16358CA4" w14:textId="77777777" w:rsidR="00B51DCF" w:rsidRPr="00AB3FEF" w:rsidRDefault="00B51DCF" w:rsidP="0051123B">
            <w:pPr>
              <w:rPr>
                <w:rFonts w:ascii="Comic Sans MS" w:hAnsi="Comic Sans MS"/>
                <w:b/>
                <w:sz w:val="20"/>
                <w:szCs w:val="20"/>
                <w:highlight w:val="lightGray"/>
                <w:u w:val="single"/>
              </w:rPr>
            </w:pPr>
            <w:r w:rsidRPr="00AB3FEF">
              <w:rPr>
                <w:rFonts w:ascii="Comic Sans MS" w:hAnsi="Comic Sans MS"/>
                <w:b/>
                <w:sz w:val="20"/>
                <w:szCs w:val="20"/>
                <w:highlight w:val="lightGray"/>
                <w:u w:val="single"/>
              </w:rPr>
              <w:t xml:space="preserve">Lesson </w:t>
            </w:r>
            <w:r w:rsidR="00240038" w:rsidRPr="00AB3FEF">
              <w:rPr>
                <w:rFonts w:ascii="Comic Sans MS" w:hAnsi="Comic Sans MS"/>
                <w:b/>
                <w:sz w:val="20"/>
                <w:szCs w:val="20"/>
                <w:highlight w:val="lightGray"/>
                <w:u w:val="single"/>
              </w:rPr>
              <w:t>5</w:t>
            </w:r>
            <w:r w:rsidRPr="00AB3FEF">
              <w:rPr>
                <w:rFonts w:ascii="Comic Sans MS" w:hAnsi="Comic Sans MS"/>
                <w:b/>
                <w:sz w:val="20"/>
                <w:szCs w:val="20"/>
                <w:highlight w:val="lightGray"/>
                <w:u w:val="single"/>
              </w:rPr>
              <w:t xml:space="preserve"> – Know it</w:t>
            </w:r>
          </w:p>
          <w:p w14:paraId="57522FF6" w14:textId="77777777" w:rsidR="00A410E4" w:rsidRDefault="00B07A97" w:rsidP="007521D7">
            <w:pPr>
              <w:rPr>
                <w:rFonts w:ascii="Comic Sans MS" w:hAnsi="Comic Sans MS"/>
                <w:b/>
                <w:sz w:val="20"/>
                <w:szCs w:val="20"/>
                <w:highlight w:val="lightGray"/>
                <w:u w:val="single"/>
              </w:rPr>
            </w:pPr>
            <w:r w:rsidRPr="00AB3FEF">
              <w:rPr>
                <w:rFonts w:ascii="Comic Sans MS" w:hAnsi="Comic Sans MS"/>
                <w:b/>
                <w:sz w:val="20"/>
                <w:szCs w:val="20"/>
                <w:highlight w:val="lightGray"/>
                <w:u w:val="single"/>
              </w:rPr>
              <w:t>Reflecting</w:t>
            </w:r>
          </w:p>
          <w:p w14:paraId="6E8D2A9B" w14:textId="75A0503F" w:rsidR="00B51DCF" w:rsidRPr="00B234C8" w:rsidRDefault="00B234C8" w:rsidP="007521D7">
            <w:pPr>
              <w:rPr>
                <w:rFonts w:ascii="Comic Sans MS" w:hAnsi="Comic Sans MS"/>
                <w:bCs/>
                <w:sz w:val="20"/>
                <w:szCs w:val="20"/>
                <w:highlight w:val="lightGray"/>
              </w:rPr>
            </w:pPr>
            <w:r w:rsidRPr="00B234C8">
              <w:rPr>
                <w:rFonts w:ascii="Comic Sans MS" w:hAnsi="Comic Sans MS"/>
                <w:bCs/>
                <w:sz w:val="20"/>
                <w:szCs w:val="20"/>
                <w:highlight w:val="lightGray"/>
              </w:rPr>
              <w:t xml:space="preserve">We will </w:t>
            </w:r>
            <w:r>
              <w:rPr>
                <w:rFonts w:ascii="Comic Sans MS" w:hAnsi="Comic Sans MS"/>
                <w:bCs/>
                <w:sz w:val="20"/>
                <w:szCs w:val="20"/>
                <w:highlight w:val="lightGray"/>
              </w:rPr>
              <w:t>celebrate the end of term and give thanks for all our learning and opportunities this year. We will reflect upon what faith and religion means to us individually</w:t>
            </w:r>
            <w:r w:rsidR="00D649B9">
              <w:rPr>
                <w:rFonts w:ascii="Comic Sans MS" w:hAnsi="Comic Sans MS"/>
                <w:bCs/>
                <w:sz w:val="20"/>
                <w:szCs w:val="20"/>
                <w:highlight w:val="lightGray"/>
              </w:rPr>
              <w:t>.</w:t>
            </w:r>
          </w:p>
        </w:tc>
      </w:tr>
    </w:tbl>
    <w:p w14:paraId="315BEF2C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5000"/>
        <w:gridCol w:w="9940"/>
      </w:tblGrid>
      <w:tr w:rsidR="00C46867" w:rsidRPr="00721669" w14:paraId="16933043" w14:textId="77777777" w:rsidTr="00AB5525">
        <w:tc>
          <w:tcPr>
            <w:tcW w:w="5000" w:type="dxa"/>
            <w:shd w:val="clear" w:color="auto" w:fill="auto"/>
          </w:tcPr>
          <w:p w14:paraId="2EF3262E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9940" w:type="dxa"/>
            <w:shd w:val="clear" w:color="auto" w:fill="auto"/>
          </w:tcPr>
          <w:p w14:paraId="410C7938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1C3FE1" w:rsidRPr="00721669" w14:paraId="0F3B717F" w14:textId="77777777" w:rsidTr="00AB5525">
        <w:tc>
          <w:tcPr>
            <w:tcW w:w="5000" w:type="dxa"/>
            <w:shd w:val="clear" w:color="auto" w:fill="auto"/>
          </w:tcPr>
          <w:p w14:paraId="27AF48CB" w14:textId="77777777" w:rsidR="0010046C" w:rsidRPr="00AB5525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  <w:u w:val="single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  <w:u w:val="single"/>
              </w:rPr>
              <w:t>RE – Reception and KS1</w:t>
            </w:r>
          </w:p>
          <w:p w14:paraId="0A884E0B" w14:textId="77777777" w:rsidR="0010046C" w:rsidRPr="00AB5525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 w:cs="Effra Light"/>
                <w:color w:val="auto"/>
                <w:sz w:val="16"/>
                <w:szCs w:val="16"/>
              </w:rPr>
              <w:t xml:space="preserve">Engage with stories and extracts from religious literature and talk about their meanings - </w:t>
            </w:r>
            <w:r w:rsidRPr="00AB5525"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  <w:t>1.1a</w:t>
            </w:r>
          </w:p>
          <w:p w14:paraId="2A26BB9D" w14:textId="77777777" w:rsidR="0010046C" w:rsidRPr="00AB5525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 w:cs="Effra Light"/>
                <w:color w:val="auto"/>
                <w:sz w:val="16"/>
                <w:szCs w:val="16"/>
              </w:rPr>
              <w:t xml:space="preserve">Explore stories about the lives and teachings of key religious figures - </w:t>
            </w:r>
            <w:r w:rsidRPr="00AB5525"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  <w:t>1.1b</w:t>
            </w:r>
          </w:p>
          <w:p w14:paraId="2AF831AE" w14:textId="77777777" w:rsidR="0010046C" w:rsidRPr="00AB5525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 w:cs="Effra Light"/>
                <w:color w:val="auto"/>
                <w:sz w:val="16"/>
                <w:szCs w:val="16"/>
              </w:rPr>
              <w:t xml:space="preserve">Find out about ways in which sacred texts are regarded, read and handled by believers - </w:t>
            </w:r>
            <w:r w:rsidRPr="00AB5525"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  <w:t>1.1c</w:t>
            </w:r>
          </w:p>
          <w:p w14:paraId="0E96AA2B" w14:textId="77777777" w:rsidR="0010046C" w:rsidRPr="00AB5525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 w:cs="Effra Light"/>
                <w:color w:val="auto"/>
                <w:sz w:val="16"/>
                <w:szCs w:val="16"/>
              </w:rPr>
              <w:t xml:space="preserve">Find out about how and when people worship and ask questions about why this is important to believers - </w:t>
            </w:r>
            <w:r w:rsidRPr="00AB5525"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  <w:t>1.2a</w:t>
            </w:r>
          </w:p>
          <w:p w14:paraId="450AF1D0" w14:textId="77777777" w:rsidR="0010046C" w:rsidRPr="00AB5525" w:rsidRDefault="0010046C" w:rsidP="0010046C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16"/>
                <w:szCs w:val="16"/>
              </w:rPr>
            </w:pPr>
            <w:r w:rsidRPr="00AB5525">
              <w:rPr>
                <w:rFonts w:ascii="Comic Sans MS" w:hAnsi="Comic Sans MS" w:cs="Effra Light"/>
                <w:sz w:val="16"/>
                <w:szCs w:val="16"/>
              </w:rPr>
              <w:t>Explore the preparations for and find out about the celebration of festivals</w:t>
            </w:r>
          </w:p>
          <w:p w14:paraId="4FEB8942" w14:textId="77777777" w:rsidR="0010046C" w:rsidRPr="00AB5525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  <w:t>1.2b</w:t>
            </w:r>
          </w:p>
          <w:p w14:paraId="19FD9ADF" w14:textId="77777777" w:rsidR="0010046C" w:rsidRPr="00AB5525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 w:cs="Effra Light"/>
                <w:color w:val="auto"/>
                <w:sz w:val="16"/>
                <w:szCs w:val="16"/>
              </w:rPr>
              <w:t xml:space="preserve">Identify the importance for some people of belonging to a religion and </w:t>
            </w:r>
            <w:proofErr w:type="spellStart"/>
            <w:r w:rsidRPr="00AB5525">
              <w:rPr>
                <w:rFonts w:ascii="Comic Sans MS" w:hAnsi="Comic Sans MS" w:cs="Effra Light"/>
                <w:color w:val="auto"/>
                <w:sz w:val="16"/>
                <w:szCs w:val="16"/>
              </w:rPr>
              <w:t>recognise</w:t>
            </w:r>
            <w:proofErr w:type="spellEnd"/>
            <w:r w:rsidRPr="00AB5525">
              <w:rPr>
                <w:rFonts w:ascii="Comic Sans MS" w:hAnsi="Comic Sans MS" w:cs="Effra Light"/>
                <w:color w:val="auto"/>
                <w:sz w:val="16"/>
                <w:szCs w:val="16"/>
              </w:rPr>
              <w:t xml:space="preserve"> the difference this makes to their lives - </w:t>
            </w:r>
            <w:r w:rsidRPr="00AB5525"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  <w:t>1.2c</w:t>
            </w:r>
          </w:p>
          <w:p w14:paraId="312B1416" w14:textId="77777777" w:rsidR="0010046C" w:rsidRPr="00AB5525" w:rsidRDefault="0010046C" w:rsidP="0010046C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 w:cs="Effra Light"/>
                <w:color w:val="auto"/>
                <w:sz w:val="16"/>
                <w:szCs w:val="16"/>
              </w:rPr>
              <w:t>Explore as appropriate the special nature of artefacts used in worship -</w:t>
            </w:r>
            <w:r w:rsidRPr="00AB5525"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  <w:t>1.3a</w:t>
            </w:r>
          </w:p>
          <w:p w14:paraId="5CAE56DF" w14:textId="77777777" w:rsidR="0010046C" w:rsidRPr="00AB5525" w:rsidRDefault="0010046C" w:rsidP="0010046C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16"/>
                <w:szCs w:val="16"/>
              </w:rPr>
            </w:pPr>
            <w:r w:rsidRPr="00AB5525">
              <w:rPr>
                <w:rFonts w:ascii="Comic Sans MS" w:hAnsi="Comic Sans MS" w:cs="Effra Light"/>
                <w:sz w:val="16"/>
                <w:szCs w:val="16"/>
              </w:rPr>
              <w:t>Reflect and respond to stories about belonging</w:t>
            </w:r>
          </w:p>
          <w:p w14:paraId="2747A2C6" w14:textId="77777777" w:rsidR="0010046C" w:rsidRPr="00AB5525" w:rsidRDefault="0010046C" w:rsidP="0010046C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 w:cs="Effra Light"/>
                <w:color w:val="auto"/>
                <w:sz w:val="16"/>
                <w:szCs w:val="16"/>
              </w:rPr>
              <w:lastRenderedPageBreak/>
              <w:t>and relating to religious communities -</w:t>
            </w:r>
            <w:r w:rsidRPr="00AB5525"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  <w:t>1.4a</w:t>
            </w:r>
            <w:r w:rsidRPr="00AB5525"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  <w:tab/>
            </w:r>
          </w:p>
          <w:p w14:paraId="023C3FC7" w14:textId="77777777" w:rsidR="0010046C" w:rsidRPr="00AB5525" w:rsidRDefault="0010046C" w:rsidP="0010046C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 w:cs="Effra Light"/>
                <w:color w:val="auto"/>
                <w:sz w:val="16"/>
                <w:szCs w:val="16"/>
              </w:rPr>
              <w:t>Ask and respond imagina</w:t>
            </w:r>
            <w:r w:rsidRPr="00AB5525">
              <w:rPr>
                <w:rFonts w:ascii="Comic Sans MS" w:hAnsi="Comic Sans MS" w:cs="Effra Light"/>
                <w:color w:val="auto"/>
                <w:sz w:val="16"/>
                <w:szCs w:val="16"/>
              </w:rPr>
              <w:softHyphen/>
              <w:t>tively to questions about things that are interesting or puzzling in the world -</w:t>
            </w:r>
            <w:r w:rsidRPr="00AB5525"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  <w:t>1.5a</w:t>
            </w:r>
          </w:p>
          <w:p w14:paraId="5C677175" w14:textId="77777777" w:rsidR="0010046C" w:rsidRPr="00AB5525" w:rsidRDefault="0010046C" w:rsidP="0010046C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 w:cs="Effra Light"/>
                <w:color w:val="auto"/>
                <w:sz w:val="16"/>
                <w:szCs w:val="16"/>
              </w:rPr>
              <w:t>Listen to and ask questions about stories of individuals and their relationship with God -</w:t>
            </w:r>
            <w:r w:rsidRPr="00AB5525">
              <w:rPr>
                <w:rFonts w:ascii="Comic Sans MS" w:hAnsi="Comic Sans MS" w:cs="Effra"/>
                <w:b/>
                <w:bCs/>
                <w:color w:val="auto"/>
                <w:sz w:val="16"/>
                <w:szCs w:val="16"/>
              </w:rPr>
              <w:t>1.5b</w:t>
            </w:r>
          </w:p>
          <w:p w14:paraId="0778903E" w14:textId="77777777" w:rsidR="001C3FE1" w:rsidRPr="00AB5525" w:rsidRDefault="0010046C" w:rsidP="0010046C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16"/>
                <w:szCs w:val="16"/>
              </w:rPr>
            </w:pPr>
            <w:r w:rsidRPr="00AB5525">
              <w:rPr>
                <w:rFonts w:ascii="Comic Sans MS" w:hAnsi="Comic Sans MS" w:cs="Effra Light"/>
                <w:sz w:val="16"/>
                <w:szCs w:val="16"/>
              </w:rPr>
              <w:t xml:space="preserve">Explore a range of stories and extracts from sacred writings and talk about meaning they have for believers - </w:t>
            </w:r>
            <w:r w:rsidRPr="00AB5525">
              <w:rPr>
                <w:rFonts w:ascii="Comic Sans MS" w:hAnsi="Comic Sans MS" w:cs="Effra"/>
                <w:b/>
                <w:bCs/>
                <w:sz w:val="16"/>
                <w:szCs w:val="16"/>
              </w:rPr>
              <w:t>1.5c</w:t>
            </w:r>
          </w:p>
        </w:tc>
        <w:tc>
          <w:tcPr>
            <w:tcW w:w="9940" w:type="dxa"/>
            <w:shd w:val="clear" w:color="auto" w:fill="auto"/>
          </w:tcPr>
          <w:p w14:paraId="374252DF" w14:textId="77777777" w:rsidR="001C3FE1" w:rsidRPr="00AB5525" w:rsidRDefault="00D7467E" w:rsidP="001C3FE1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  <w:u w:val="single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  <w:u w:val="single"/>
              </w:rPr>
              <w:lastRenderedPageBreak/>
              <w:t>EYFS – RE</w:t>
            </w:r>
          </w:p>
          <w:p w14:paraId="0671FF45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Communication and language: </w:t>
            </w:r>
          </w:p>
          <w:p w14:paraId="5E5AADC4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• children listen with enjoyment to stories, songs and poems from different sources and traditions and respond with relevant comments, questions or actions; </w:t>
            </w:r>
          </w:p>
          <w:p w14:paraId="57C91EC7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• use talk to </w:t>
            </w:r>
            <w:proofErr w:type="spellStart"/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organise</w:t>
            </w:r>
            <w:proofErr w:type="spellEnd"/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, sequence and clarify thinking, ideas, feelings and events; </w:t>
            </w:r>
          </w:p>
          <w:p w14:paraId="59AEABAE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• answer ‘who’, ‘how’ and ‘why’ questions about their experiences in response to stories, experiences or events from different sources; </w:t>
            </w:r>
          </w:p>
          <w:p w14:paraId="1CFD27ED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• talk about how they and others show feelings; </w:t>
            </w:r>
          </w:p>
          <w:p w14:paraId="36F17049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• develop their own narratives in relation to stories they hear from different traditions.</w:t>
            </w:r>
          </w:p>
          <w:p w14:paraId="676D7B68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Personal, social and emotional development:</w:t>
            </w:r>
          </w:p>
          <w:p w14:paraId="6E242B48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• children understand that they can expect others to treat their needs, views, cultures and beliefs with respect; </w:t>
            </w:r>
          </w:p>
          <w:p w14:paraId="7C9D5593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• work as part of a group, taking turns and sharing fairly, understanding that groups of people, including adults and children, need agreed values and codes of </w:t>
            </w:r>
            <w:proofErr w:type="spellStart"/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behaviour</w:t>
            </w:r>
            <w:proofErr w:type="spellEnd"/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 to work together harmoniously; </w:t>
            </w:r>
          </w:p>
          <w:p w14:paraId="3AE8E250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• talk about their own and others’ </w:t>
            </w:r>
            <w:proofErr w:type="spellStart"/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behaviour</w:t>
            </w:r>
            <w:proofErr w:type="spellEnd"/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 and its consequences, and know that some </w:t>
            </w:r>
            <w:proofErr w:type="spellStart"/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behaviour</w:t>
            </w:r>
            <w:proofErr w:type="spellEnd"/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 is unacceptable; </w:t>
            </w:r>
          </w:p>
          <w:p w14:paraId="133EDEEC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• think and talk about issues of right and wrong and why these questions matter; </w:t>
            </w:r>
          </w:p>
          <w:p w14:paraId="6DFABEA0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• respond to significant experiences showing a range of feelings when appropriate; </w:t>
            </w:r>
          </w:p>
          <w:p w14:paraId="476FF77C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• have a developing awareness of their own needs, views and feelings and are sensitive to those of others; </w:t>
            </w:r>
          </w:p>
          <w:p w14:paraId="2D763786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• have a developing respect for their own cultures and beliefs, and those of other people; </w:t>
            </w:r>
          </w:p>
          <w:p w14:paraId="2B3CE39A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• show sensitivity to others’ needs and feelings, and form positive relationships.</w:t>
            </w:r>
          </w:p>
          <w:p w14:paraId="59F44F34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Understanding the world </w:t>
            </w:r>
          </w:p>
          <w:p w14:paraId="0C8F69F1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lastRenderedPageBreak/>
              <w:t xml:space="preserve">• children talk about similarities and differences between themselves and others, among families, communities and traditions; </w:t>
            </w:r>
          </w:p>
          <w:p w14:paraId="74DFF32D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• begin to know about their own cultures and beliefs and those of other people; </w:t>
            </w:r>
          </w:p>
          <w:p w14:paraId="4E810121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• explore, observe and find out about places and objects that matter in different cultures and beliefs.</w:t>
            </w:r>
          </w:p>
          <w:p w14:paraId="46152B86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Expressive arts and design </w:t>
            </w:r>
          </w:p>
          <w:p w14:paraId="35339A08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• children use their imagination in art, music, dance, imaginative play, and role-play and stories to represent their own ideas, thoughts and feelings; </w:t>
            </w:r>
          </w:p>
          <w:p w14:paraId="17A90365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• respond in a variety of ways to what they see, hear, smell, touch and taste.</w:t>
            </w:r>
          </w:p>
          <w:p w14:paraId="49F3EF0A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Literacy </w:t>
            </w:r>
          </w:p>
          <w:p w14:paraId="2E263910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• children are given access to a wide range of books, poems and other written materials to ignite their interest.</w:t>
            </w:r>
          </w:p>
          <w:p w14:paraId="0B67D9E8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Mathematics </w:t>
            </w:r>
          </w:p>
          <w:p w14:paraId="2A1F4A83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• children </w:t>
            </w:r>
            <w:proofErr w:type="spellStart"/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recognise</w:t>
            </w:r>
            <w:proofErr w:type="spellEnd"/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, create and describe some patterns, sorting and ordering objects simply.</w:t>
            </w:r>
          </w:p>
          <w:p w14:paraId="0D7A4408" w14:textId="77777777" w:rsidR="00D7467E" w:rsidRPr="00AB5525" w:rsidRDefault="00D7467E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These learning intentions for RE are developed from relevant areas of the Early Years Foundation Stage Profile (DfE 2013).</w:t>
            </w:r>
          </w:p>
          <w:p w14:paraId="15B5E54F" w14:textId="77777777" w:rsidR="00C11538" w:rsidRPr="00AB5525" w:rsidRDefault="00C11538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  <w:u w:val="single"/>
              </w:rPr>
            </w:pPr>
          </w:p>
          <w:p w14:paraId="7E2ACA02" w14:textId="77777777" w:rsidR="00C11538" w:rsidRPr="00AB5525" w:rsidRDefault="00C11538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  <w:u w:val="single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  <w:u w:val="single"/>
              </w:rPr>
              <w:t xml:space="preserve">Year </w:t>
            </w:r>
            <w:r w:rsidR="00990A09" w:rsidRPr="00AB5525">
              <w:rPr>
                <w:rFonts w:ascii="Comic Sans MS" w:hAnsi="Comic Sans MS"/>
                <w:color w:val="auto"/>
                <w:sz w:val="16"/>
                <w:szCs w:val="16"/>
                <w:u w:val="single"/>
              </w:rPr>
              <w:t>1/2</w:t>
            </w:r>
            <w:r w:rsidRPr="00AB5525">
              <w:rPr>
                <w:rFonts w:ascii="Comic Sans MS" w:hAnsi="Comic Sans MS"/>
                <w:color w:val="auto"/>
                <w:sz w:val="16"/>
                <w:szCs w:val="16"/>
                <w:u w:val="single"/>
              </w:rPr>
              <w:t xml:space="preserve"> - RE</w:t>
            </w:r>
          </w:p>
          <w:p w14:paraId="439AA28F" w14:textId="7C7C47A6" w:rsidR="00990A09" w:rsidRPr="00AB5525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A1. Recall and name different beliefs and practices, including festivals, worship, rituals and ways of life, in order to find out about the meanings behind them.</w:t>
            </w:r>
          </w:p>
          <w:p w14:paraId="270CCC80" w14:textId="46D5A956" w:rsidR="00990A09" w:rsidRPr="00AB5525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A2. Retell and suggest meanings to some religious and moral stories, exploring and discussing sacred writings and sources of wisdom and </w:t>
            </w:r>
            <w:proofErr w:type="spellStart"/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recognising</w:t>
            </w:r>
            <w:proofErr w:type="spellEnd"/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 the traditions from which they come.</w:t>
            </w:r>
          </w:p>
          <w:p w14:paraId="02817E3A" w14:textId="625BF2BE" w:rsidR="00990A09" w:rsidRPr="00AB5525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A3.  </w:t>
            </w:r>
            <w:proofErr w:type="spellStart"/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Recognise</w:t>
            </w:r>
            <w:proofErr w:type="spellEnd"/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 xml:space="preserve"> some different symbols and actions which express a community’s way of life, appreciating some similarities between communities.</w:t>
            </w:r>
          </w:p>
          <w:p w14:paraId="32572FB3" w14:textId="6C826B51" w:rsidR="00990A09" w:rsidRPr="00AB5525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B1. Ask and respond to questions about what individuals and communities do, and why, so that pupils can identify what difference belonging to a community might make.</w:t>
            </w:r>
          </w:p>
          <w:p w14:paraId="4EB716CE" w14:textId="0C567991" w:rsidR="00990A09" w:rsidRPr="00AB5525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B2. Observe and recount different ways of expressing identity and belonging, responding sensitively for themselves.</w:t>
            </w:r>
          </w:p>
          <w:p w14:paraId="5D19FCB4" w14:textId="48A8BC8E" w:rsidR="00990A09" w:rsidRPr="00AB5525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B3. Notice and respond sensitively to some similarities between different religions and worldviews.</w:t>
            </w:r>
          </w:p>
          <w:p w14:paraId="318E06DC" w14:textId="0A25011F" w:rsidR="00990A09" w:rsidRPr="00AB5525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C1. Explore questions about belonging, meaning and truth so that they can express their own ideas and opinions in response using words, music, art or poetry.</w:t>
            </w:r>
          </w:p>
          <w:p w14:paraId="05106A27" w14:textId="2F311CA7" w:rsidR="00990A09" w:rsidRPr="00AB5525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C2. Find out about and respond with ideas to examples of co-operation between people who are different.</w:t>
            </w:r>
          </w:p>
          <w:p w14:paraId="61C51523" w14:textId="77777777" w:rsidR="00990A09" w:rsidRPr="00AB5525" w:rsidRDefault="00990A09" w:rsidP="00990A09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B5525">
              <w:rPr>
                <w:rFonts w:ascii="Comic Sans MS" w:hAnsi="Comic Sans MS"/>
                <w:color w:val="auto"/>
                <w:sz w:val="16"/>
                <w:szCs w:val="16"/>
              </w:rPr>
              <w:t>C3. Find out about questions of right and wrong and begin to express their ideas and opinions in response.</w:t>
            </w:r>
          </w:p>
          <w:p w14:paraId="60C8B7AE" w14:textId="77777777" w:rsidR="00C11538" w:rsidRPr="00AB5525" w:rsidRDefault="00C11538" w:rsidP="00D7467E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</w:tr>
    </w:tbl>
    <w:p w14:paraId="200E8DEA" w14:textId="77777777" w:rsidR="000F40CA" w:rsidRDefault="000F40CA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67DBC19" w14:textId="0B002816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02C68D07" w14:textId="77777777" w:rsidTr="00470DE7">
        <w:tc>
          <w:tcPr>
            <w:tcW w:w="2988" w:type="dxa"/>
            <w:shd w:val="clear" w:color="auto" w:fill="auto"/>
          </w:tcPr>
          <w:p w14:paraId="50A5F64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09E6E57B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9FE5CA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2E362D2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6F6EA54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5FDABA1F" w14:textId="77777777" w:rsidTr="00FA0087">
        <w:trPr>
          <w:trHeight w:val="1215"/>
        </w:trPr>
        <w:tc>
          <w:tcPr>
            <w:tcW w:w="2988" w:type="dxa"/>
            <w:shd w:val="clear" w:color="auto" w:fill="auto"/>
          </w:tcPr>
          <w:p w14:paraId="6FC68F48" w14:textId="25E665FD" w:rsidR="002011F3" w:rsidRPr="00996F03" w:rsidRDefault="006C62BC" w:rsidP="006C62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Engaging in familiar traditions – </w:t>
            </w:r>
            <w:r w:rsidR="00A410E4">
              <w:rPr>
                <w:rFonts w:ascii="Comic Sans MS" w:hAnsi="Comic Sans MS"/>
                <w:sz w:val="20"/>
                <w:szCs w:val="20"/>
              </w:rPr>
              <w:t>Father’s Day</w:t>
            </w:r>
          </w:p>
          <w:p w14:paraId="2F73B93D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5962B36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04661F" w14:textId="77777777" w:rsidR="00B57D77" w:rsidRPr="00885106" w:rsidRDefault="00B57D77" w:rsidP="00EB107B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</w:p>
        </w:tc>
        <w:tc>
          <w:tcPr>
            <w:tcW w:w="2988" w:type="dxa"/>
            <w:shd w:val="clear" w:color="auto" w:fill="auto"/>
          </w:tcPr>
          <w:p w14:paraId="4D245331" w14:textId="55D5ED5F" w:rsidR="00B57D77" w:rsidRPr="00A410E4" w:rsidRDefault="002011F3" w:rsidP="00FA0087">
            <w:pPr>
              <w:rPr>
                <w:rFonts w:ascii="Comic Sans MS" w:hAnsi="Comic Sans MS"/>
                <w:sz w:val="20"/>
                <w:szCs w:val="20"/>
              </w:rPr>
            </w:pPr>
            <w:r w:rsidRPr="00A410E4">
              <w:rPr>
                <w:rFonts w:ascii="Comic Sans MS" w:hAnsi="Comic Sans MS"/>
                <w:sz w:val="20"/>
                <w:szCs w:val="20"/>
              </w:rPr>
              <w:t xml:space="preserve">Explore themes: beliefs and practices, festivals, worship, rituals and ways of life in order to find out the meanings behind them. </w:t>
            </w:r>
          </w:p>
        </w:tc>
        <w:tc>
          <w:tcPr>
            <w:tcW w:w="2988" w:type="dxa"/>
            <w:shd w:val="clear" w:color="auto" w:fill="auto"/>
          </w:tcPr>
          <w:p w14:paraId="42CC4363" w14:textId="7BADD41F" w:rsidR="00B57D77" w:rsidRPr="00A410E4" w:rsidRDefault="00A410E4" w:rsidP="00A410E4">
            <w:pPr>
              <w:rPr>
                <w:rFonts w:ascii="Comic Sans MS" w:hAnsi="Comic Sans MS"/>
                <w:sz w:val="20"/>
                <w:szCs w:val="20"/>
              </w:rPr>
            </w:pPr>
            <w:r w:rsidRPr="00A410E4">
              <w:rPr>
                <w:rFonts w:ascii="Comic Sans MS" w:hAnsi="Comic Sans MS"/>
                <w:sz w:val="20"/>
                <w:szCs w:val="20"/>
              </w:rPr>
              <w:t>We will celebrate an Islamic festival in our class.</w:t>
            </w:r>
          </w:p>
        </w:tc>
        <w:tc>
          <w:tcPr>
            <w:tcW w:w="2988" w:type="dxa"/>
            <w:shd w:val="clear" w:color="auto" w:fill="auto"/>
          </w:tcPr>
          <w:p w14:paraId="5D7B8862" w14:textId="77777777" w:rsidR="00A410E4" w:rsidRPr="00470DE7" w:rsidRDefault="00A410E4" w:rsidP="00A410E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96F03">
              <w:rPr>
                <w:rFonts w:ascii="Comic Sans MS" w:hAnsi="Comic Sans MS"/>
                <w:sz w:val="20"/>
                <w:szCs w:val="20"/>
              </w:rPr>
              <w:t>Make co</w:t>
            </w:r>
            <w:r>
              <w:rPr>
                <w:rFonts w:ascii="Comic Sans MS" w:hAnsi="Comic Sans MS"/>
                <w:sz w:val="20"/>
                <w:szCs w:val="20"/>
              </w:rPr>
              <w:t xml:space="preserve">mparisons between focus religions. </w:t>
            </w:r>
          </w:p>
          <w:p w14:paraId="4A31BF5B" w14:textId="77777777" w:rsidR="00721669" w:rsidRPr="00470DE7" w:rsidRDefault="00721669" w:rsidP="00A410E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7186EA63" w14:textId="65FABDD5" w:rsidR="008D1606" w:rsidRPr="00470DE7" w:rsidRDefault="00B07A97" w:rsidP="007521D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96F03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7521D7">
              <w:rPr>
                <w:rFonts w:ascii="Comic Sans MS" w:hAnsi="Comic Sans MS"/>
                <w:sz w:val="20"/>
                <w:szCs w:val="20"/>
              </w:rPr>
              <w:t>will reflect upon our experiences of. We will relate learning to our own experiences and community.</w:t>
            </w:r>
          </w:p>
        </w:tc>
      </w:tr>
    </w:tbl>
    <w:p w14:paraId="65230F4D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6463" w14:textId="77777777" w:rsidR="0042364B" w:rsidRDefault="0042364B" w:rsidP="00470DE7">
      <w:pPr>
        <w:spacing w:after="0" w:line="240" w:lineRule="auto"/>
      </w:pPr>
      <w:r>
        <w:separator/>
      </w:r>
    </w:p>
  </w:endnote>
  <w:endnote w:type="continuationSeparator" w:id="0">
    <w:p w14:paraId="5F67F2F6" w14:textId="77777777" w:rsidR="0042364B" w:rsidRDefault="0042364B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5C3E" w14:textId="77777777" w:rsidR="0042364B" w:rsidRDefault="0042364B" w:rsidP="00470DE7">
      <w:pPr>
        <w:spacing w:after="0" w:line="240" w:lineRule="auto"/>
      </w:pPr>
      <w:r>
        <w:separator/>
      </w:r>
    </w:p>
  </w:footnote>
  <w:footnote w:type="continuationSeparator" w:id="0">
    <w:p w14:paraId="2F779C52" w14:textId="77777777" w:rsidR="0042364B" w:rsidRDefault="0042364B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BA3D" w14:textId="77777777" w:rsidR="0042364B" w:rsidRDefault="0042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6A8EF"/>
    <w:multiLevelType w:val="hybridMultilevel"/>
    <w:tmpl w:val="A05FBB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8050ED"/>
    <w:multiLevelType w:val="hybridMultilevel"/>
    <w:tmpl w:val="30414B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01082"/>
    <w:rsid w:val="00023A49"/>
    <w:rsid w:val="000F40CA"/>
    <w:rsid w:val="0010046C"/>
    <w:rsid w:val="001542AF"/>
    <w:rsid w:val="001761EC"/>
    <w:rsid w:val="001927C4"/>
    <w:rsid w:val="001B5158"/>
    <w:rsid w:val="001C1805"/>
    <w:rsid w:val="001C3FE1"/>
    <w:rsid w:val="002011F3"/>
    <w:rsid w:val="00240038"/>
    <w:rsid w:val="00246184"/>
    <w:rsid w:val="002531D5"/>
    <w:rsid w:val="0027393B"/>
    <w:rsid w:val="00274C86"/>
    <w:rsid w:val="002B25BB"/>
    <w:rsid w:val="002C4AAF"/>
    <w:rsid w:val="003C54FC"/>
    <w:rsid w:val="0042364B"/>
    <w:rsid w:val="00434990"/>
    <w:rsid w:val="00470DE7"/>
    <w:rsid w:val="00497491"/>
    <w:rsid w:val="004B200C"/>
    <w:rsid w:val="004C1F5D"/>
    <w:rsid w:val="004C5BB3"/>
    <w:rsid w:val="0051123B"/>
    <w:rsid w:val="00532E8C"/>
    <w:rsid w:val="00567631"/>
    <w:rsid w:val="005D41E2"/>
    <w:rsid w:val="005F556D"/>
    <w:rsid w:val="00630686"/>
    <w:rsid w:val="00652D13"/>
    <w:rsid w:val="006534EF"/>
    <w:rsid w:val="006A3A96"/>
    <w:rsid w:val="006C62BC"/>
    <w:rsid w:val="006D078D"/>
    <w:rsid w:val="00721669"/>
    <w:rsid w:val="00722B58"/>
    <w:rsid w:val="0074454C"/>
    <w:rsid w:val="0074754A"/>
    <w:rsid w:val="007521D7"/>
    <w:rsid w:val="00793450"/>
    <w:rsid w:val="007B7A6A"/>
    <w:rsid w:val="007C0FC5"/>
    <w:rsid w:val="007D76C3"/>
    <w:rsid w:val="008302F9"/>
    <w:rsid w:val="00885106"/>
    <w:rsid w:val="008A5679"/>
    <w:rsid w:val="008B07D4"/>
    <w:rsid w:val="008C60BA"/>
    <w:rsid w:val="008D1606"/>
    <w:rsid w:val="008D4944"/>
    <w:rsid w:val="009104C1"/>
    <w:rsid w:val="00990A09"/>
    <w:rsid w:val="00996F03"/>
    <w:rsid w:val="009E2CA2"/>
    <w:rsid w:val="00A410E4"/>
    <w:rsid w:val="00AB3FEF"/>
    <w:rsid w:val="00AB5525"/>
    <w:rsid w:val="00AD76C3"/>
    <w:rsid w:val="00B0066F"/>
    <w:rsid w:val="00B07A97"/>
    <w:rsid w:val="00B234C8"/>
    <w:rsid w:val="00B51DCF"/>
    <w:rsid w:val="00B57D77"/>
    <w:rsid w:val="00BE1626"/>
    <w:rsid w:val="00C11538"/>
    <w:rsid w:val="00C46867"/>
    <w:rsid w:val="00C5585C"/>
    <w:rsid w:val="00C6035A"/>
    <w:rsid w:val="00C94DCA"/>
    <w:rsid w:val="00CB7149"/>
    <w:rsid w:val="00CC26CB"/>
    <w:rsid w:val="00CC4CC1"/>
    <w:rsid w:val="00CE1FF6"/>
    <w:rsid w:val="00CF5224"/>
    <w:rsid w:val="00CF705C"/>
    <w:rsid w:val="00D306A9"/>
    <w:rsid w:val="00D649B9"/>
    <w:rsid w:val="00D7467E"/>
    <w:rsid w:val="00DE7B8C"/>
    <w:rsid w:val="00E00DFC"/>
    <w:rsid w:val="00E11675"/>
    <w:rsid w:val="00E333F3"/>
    <w:rsid w:val="00EB107B"/>
    <w:rsid w:val="00F65A5F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9EF4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1C3FE1"/>
    <w:pPr>
      <w:autoSpaceDE w:val="0"/>
      <w:autoSpaceDN w:val="0"/>
      <w:adjustRightInd w:val="0"/>
      <w:spacing w:after="0" w:line="241" w:lineRule="atLeast"/>
    </w:pPr>
    <w:rPr>
      <w:rFonts w:ascii="Gill Sans MT" w:hAnsi="Gill Sans MT"/>
      <w:sz w:val="24"/>
      <w:szCs w:val="24"/>
    </w:rPr>
  </w:style>
  <w:style w:type="character" w:customStyle="1" w:styleId="A4">
    <w:name w:val="A4"/>
    <w:uiPriority w:val="99"/>
    <w:rsid w:val="001C3FE1"/>
    <w:rPr>
      <w:rFonts w:cs="Gill Sans M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69</cp:revision>
  <dcterms:created xsi:type="dcterms:W3CDTF">2022-06-18T22:20:00Z</dcterms:created>
  <dcterms:modified xsi:type="dcterms:W3CDTF">2023-03-27T16:41:00Z</dcterms:modified>
</cp:coreProperties>
</file>