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18" w:rsidRDefault="00AD2911" w:rsidP="00AD291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167AB8" wp14:editId="106EA669">
                <wp:simplePos x="0" y="0"/>
                <wp:positionH relativeFrom="margin">
                  <wp:posOffset>6426200</wp:posOffset>
                </wp:positionH>
                <wp:positionV relativeFrom="paragraph">
                  <wp:posOffset>1905</wp:posOffset>
                </wp:positionV>
                <wp:extent cx="2936875" cy="3067050"/>
                <wp:effectExtent l="0" t="0" r="158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3067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3DB1" w:rsidRPr="00D72D53" w:rsidRDefault="005B3DB1" w:rsidP="00DB472E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2D53"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Quality of Teaching, Learning and Assessment</w:t>
                            </w:r>
                          </w:p>
                          <w:p w:rsidR="00D24F0F" w:rsidRPr="00D24F0F" w:rsidRDefault="00D24F0F" w:rsidP="00D24F0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24F0F">
                              <w:rPr>
                                <w:sz w:val="20"/>
                                <w:szCs w:val="20"/>
                              </w:rPr>
                              <w:t xml:space="preserve">To develop the quality of teaching through implementing the MAT developing Teacher Effectiveness Tool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D24F0F">
                              <w:rPr>
                                <w:sz w:val="20"/>
                                <w:szCs w:val="20"/>
                              </w:rPr>
                              <w:t>DF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24F0F" w:rsidRDefault="00D24F0F" w:rsidP="004663A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63A7" w:rsidRPr="002C3CA4" w:rsidRDefault="004663A7" w:rsidP="004663A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C3CA4">
                              <w:rPr>
                                <w:sz w:val="20"/>
                                <w:szCs w:val="20"/>
                              </w:rPr>
                              <w:t xml:space="preserve">To embed holistic assessment of pupils and students providing even more effective information to pupils and </w:t>
                            </w:r>
                            <w:proofErr w:type="gramStart"/>
                            <w:r w:rsidRPr="002C3CA4">
                              <w:rPr>
                                <w:sz w:val="20"/>
                                <w:szCs w:val="20"/>
                              </w:rPr>
                              <w:t xml:space="preserve">parents  </w:t>
                            </w:r>
                            <w:r w:rsidR="00EE7DC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2C3CA4">
                              <w:rPr>
                                <w:sz w:val="20"/>
                                <w:szCs w:val="20"/>
                              </w:rPr>
                              <w:t>HS/AL</w:t>
                            </w:r>
                            <w:r w:rsidR="00EE7DC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663A7" w:rsidRPr="002C3CA4" w:rsidRDefault="004663A7" w:rsidP="004663A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2D53" w:rsidRPr="002C3CA4" w:rsidRDefault="00D72D53" w:rsidP="004663A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C3CA4">
                              <w:rPr>
                                <w:sz w:val="20"/>
                                <w:szCs w:val="20"/>
                              </w:rPr>
                              <w:t>Develop and improve the use of outdoor learning and the creative learning environment</w:t>
                            </w:r>
                            <w:r w:rsidR="00935A65" w:rsidRPr="002C3C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07EA">
                              <w:rPr>
                                <w:sz w:val="20"/>
                                <w:szCs w:val="20"/>
                              </w:rPr>
                              <w:t xml:space="preserve">in the EYFS </w:t>
                            </w:r>
                            <w:r w:rsidR="00EE7DC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935A65" w:rsidRPr="002C3CA4">
                              <w:rPr>
                                <w:sz w:val="20"/>
                                <w:szCs w:val="20"/>
                              </w:rPr>
                              <w:t>AL/RB</w:t>
                            </w:r>
                            <w:r w:rsidR="00EE7DC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72D53" w:rsidRPr="002C3CA4" w:rsidRDefault="00D72D53" w:rsidP="004663A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2D53" w:rsidRPr="002C3CA4" w:rsidRDefault="00D72D53" w:rsidP="004663A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C3CA4">
                              <w:rPr>
                                <w:sz w:val="20"/>
                                <w:szCs w:val="20"/>
                              </w:rPr>
                              <w:t>Raise the profile of Science</w:t>
                            </w:r>
                            <w:r w:rsidR="00935A65" w:rsidRPr="002C3C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7DC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935A65" w:rsidRPr="002C3CA4">
                              <w:rPr>
                                <w:sz w:val="20"/>
                                <w:szCs w:val="20"/>
                              </w:rPr>
                              <w:t>CJ</w:t>
                            </w:r>
                            <w:r w:rsidR="00EE7DC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B3DB1" w:rsidRPr="002C3CA4" w:rsidRDefault="005B3DB1" w:rsidP="004663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26" style="position:absolute;left:0;text-align:left;margin-left:506pt;margin-top:.15pt;width:231.25pt;height:24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" fillcolor="window" strokecolor="windowText" strokeweight="1pt">
                <v:stroke joinstyle="miter"/>
                <v:textbox>
                  <w:txbxContent>
                    <w:p w:rsidR="005B3DB1" w:rsidRPr="00D72D53" w:rsidRDefault="005B3DB1" w:rsidP="00DB472E">
                      <w:pPr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D72D53"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Quality of Teaching, Learning and Assessment</w:t>
                      </w:r>
                    </w:p>
                    <w:p w:rsidR="00D24F0F" w:rsidRPr="00D24F0F" w:rsidRDefault="00D24F0F" w:rsidP="00D24F0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24F0F">
                        <w:rPr>
                          <w:sz w:val="20"/>
                          <w:szCs w:val="20"/>
                        </w:rPr>
                        <w:t xml:space="preserve">To develop the quality of teaching through implementing the MAT developing Teacher Effectiveness Tool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D24F0F">
                        <w:rPr>
                          <w:sz w:val="20"/>
                          <w:szCs w:val="20"/>
                        </w:rPr>
                        <w:t>DF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24F0F" w:rsidRDefault="00D24F0F" w:rsidP="004663A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4663A7" w:rsidRPr="002C3CA4" w:rsidRDefault="004663A7" w:rsidP="004663A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C3CA4">
                        <w:rPr>
                          <w:sz w:val="20"/>
                          <w:szCs w:val="20"/>
                        </w:rPr>
                        <w:t xml:space="preserve">To embed holistic assessment of pupils and students providing even more effective information to pupils and </w:t>
                      </w:r>
                      <w:proofErr w:type="gramStart"/>
                      <w:r w:rsidRPr="002C3CA4">
                        <w:rPr>
                          <w:sz w:val="20"/>
                          <w:szCs w:val="20"/>
                        </w:rPr>
                        <w:t xml:space="preserve">parents  </w:t>
                      </w:r>
                      <w:r w:rsidR="00EE7DC9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2C3CA4">
                        <w:rPr>
                          <w:sz w:val="20"/>
                          <w:szCs w:val="20"/>
                        </w:rPr>
                        <w:t>HS/AL</w:t>
                      </w:r>
                      <w:r w:rsidR="00EE7DC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4663A7" w:rsidRPr="002C3CA4" w:rsidRDefault="004663A7" w:rsidP="004663A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D72D53" w:rsidRPr="002C3CA4" w:rsidRDefault="00D72D53" w:rsidP="004663A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C3CA4">
                        <w:rPr>
                          <w:sz w:val="20"/>
                          <w:szCs w:val="20"/>
                        </w:rPr>
                        <w:t>Develop and improve the use of outdoor learning and the creative learning environment</w:t>
                      </w:r>
                      <w:r w:rsidR="00935A65" w:rsidRPr="002C3C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007EA">
                        <w:rPr>
                          <w:sz w:val="20"/>
                          <w:szCs w:val="20"/>
                        </w:rPr>
                        <w:t xml:space="preserve">in the EYFS </w:t>
                      </w:r>
                      <w:r w:rsidR="00EE7DC9">
                        <w:rPr>
                          <w:sz w:val="20"/>
                          <w:szCs w:val="20"/>
                        </w:rPr>
                        <w:t>(</w:t>
                      </w:r>
                      <w:r w:rsidR="00935A65" w:rsidRPr="002C3CA4">
                        <w:rPr>
                          <w:sz w:val="20"/>
                          <w:szCs w:val="20"/>
                        </w:rPr>
                        <w:t>AL/RB</w:t>
                      </w:r>
                      <w:r w:rsidR="00EE7DC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72D53" w:rsidRPr="002C3CA4" w:rsidRDefault="00D72D53" w:rsidP="004663A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D72D53" w:rsidRPr="002C3CA4" w:rsidRDefault="00D72D53" w:rsidP="004663A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C3CA4">
                        <w:rPr>
                          <w:sz w:val="20"/>
                          <w:szCs w:val="20"/>
                        </w:rPr>
                        <w:t>Raise the profile of Science</w:t>
                      </w:r>
                      <w:r w:rsidR="00935A65" w:rsidRPr="002C3C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E7DC9">
                        <w:rPr>
                          <w:sz w:val="20"/>
                          <w:szCs w:val="20"/>
                        </w:rPr>
                        <w:t>(</w:t>
                      </w:r>
                      <w:r w:rsidR="00935A65" w:rsidRPr="002C3CA4">
                        <w:rPr>
                          <w:sz w:val="20"/>
                          <w:szCs w:val="20"/>
                        </w:rPr>
                        <w:t>CJ</w:t>
                      </w:r>
                      <w:r w:rsidR="00EE7DC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B3DB1" w:rsidRPr="002C3CA4" w:rsidRDefault="005B3DB1" w:rsidP="004663A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E5C8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88DD64" wp14:editId="61A21247">
                <wp:simplePos x="0" y="0"/>
                <wp:positionH relativeFrom="column">
                  <wp:posOffset>-485775</wp:posOffset>
                </wp:positionH>
                <wp:positionV relativeFrom="paragraph">
                  <wp:posOffset>1905</wp:posOffset>
                </wp:positionV>
                <wp:extent cx="3248025" cy="3395345"/>
                <wp:effectExtent l="0" t="0" r="2857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9534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DB1" w:rsidRPr="00D72D53" w:rsidRDefault="005B3DB1" w:rsidP="00DB47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53">
                              <w:rPr>
                                <w:b/>
                                <w:sz w:val="24"/>
                                <w:szCs w:val="24"/>
                              </w:rPr>
                              <w:t>Effectiveness of Leadership and Management</w:t>
                            </w:r>
                          </w:p>
                          <w:p w:rsidR="00E615A5" w:rsidRDefault="00E615A5" w:rsidP="004663A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E7DC9">
                              <w:rPr>
                                <w:sz w:val="20"/>
                                <w:szCs w:val="20"/>
                              </w:rPr>
                              <w:t xml:space="preserve">To ensure the school remains at the centre of the SEND transformation and the local/place based </w:t>
                            </w:r>
                            <w:proofErr w:type="gramStart"/>
                            <w:r w:rsidRPr="00EE7DC9">
                              <w:rPr>
                                <w:sz w:val="20"/>
                                <w:szCs w:val="20"/>
                              </w:rPr>
                              <w:t>agenda</w:t>
                            </w:r>
                            <w:r w:rsidR="00935A65" w:rsidRPr="00EE7DC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E7DC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935A65" w:rsidRPr="00EE7DC9">
                              <w:rPr>
                                <w:sz w:val="20"/>
                                <w:szCs w:val="20"/>
                              </w:rPr>
                              <w:t>CB</w:t>
                            </w:r>
                            <w:r w:rsidR="00EE7DC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E5C8D" w:rsidRDefault="008E5C8D" w:rsidP="004663A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5C8D" w:rsidRPr="0015363E" w:rsidRDefault="008E5C8D" w:rsidP="008E5C8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5363E">
                              <w:rPr>
                                <w:sz w:val="20"/>
                                <w:szCs w:val="20"/>
                              </w:rPr>
                              <w:t>To ensure there is understanding and awareness of equality issues (CB)</w:t>
                            </w:r>
                          </w:p>
                          <w:p w:rsidR="008E5C8D" w:rsidRPr="00EE7DC9" w:rsidRDefault="008E5C8D" w:rsidP="004663A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5C8D" w:rsidRPr="00EE7DC9" w:rsidRDefault="008E5C8D" w:rsidP="008E5C8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E7DC9">
                              <w:rPr>
                                <w:sz w:val="20"/>
                                <w:szCs w:val="20"/>
                              </w:rPr>
                              <w:t xml:space="preserve">To embed the leadership structure and systems for safeguarding and family support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(SR)</w:t>
                            </w:r>
                          </w:p>
                          <w:p w:rsidR="008E5C8D" w:rsidRPr="00EE7DC9" w:rsidRDefault="008E5C8D" w:rsidP="008E5C8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63A7" w:rsidRPr="00EE7DC9" w:rsidRDefault="004663A7" w:rsidP="004663A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63A7" w:rsidRPr="00EE7DC9" w:rsidRDefault="004663A7" w:rsidP="004663A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E7DC9">
                              <w:rPr>
                                <w:sz w:val="20"/>
                                <w:szCs w:val="20"/>
                              </w:rPr>
                              <w:t xml:space="preserve">To develop middle leaders roles in evaluation and development planning </w:t>
                            </w:r>
                            <w:r w:rsidR="00EE7DC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EE7DC9">
                              <w:rPr>
                                <w:sz w:val="20"/>
                                <w:szCs w:val="20"/>
                              </w:rPr>
                              <w:t>DF</w:t>
                            </w:r>
                            <w:r w:rsidR="00EE7DC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E7DC9" w:rsidRPr="00EE7DC9" w:rsidRDefault="00EE7DC9" w:rsidP="004663A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7DC9" w:rsidRPr="00EE7DC9" w:rsidRDefault="00EE7DC9" w:rsidP="00EE7DC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E7DC9">
                              <w:rPr>
                                <w:rFonts w:cs="Arial"/>
                                <w:sz w:val="20"/>
                                <w:szCs w:val="20"/>
                              </w:rPr>
                              <w:t>To create a quality assurance process for curriculum and Pupil Premium (MR)</w:t>
                            </w:r>
                          </w:p>
                          <w:p w:rsidR="00EE7DC9" w:rsidRPr="00935A65" w:rsidRDefault="00EE7DC9" w:rsidP="004663A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15A5" w:rsidRDefault="00E615A5" w:rsidP="004663A7">
                            <w:pPr>
                              <w:pStyle w:val="NoSpacing"/>
                            </w:pPr>
                          </w:p>
                          <w:p w:rsidR="00E615A5" w:rsidRPr="0023689B" w:rsidRDefault="00E615A5" w:rsidP="00D72D53">
                            <w:pPr>
                              <w:pStyle w:val="NoSpacing"/>
                            </w:pPr>
                          </w:p>
                          <w:p w:rsidR="00D72D53" w:rsidRPr="0023689B" w:rsidRDefault="00D72D53" w:rsidP="00D72D53">
                            <w:pPr>
                              <w:pStyle w:val="NoSpacing"/>
                            </w:pPr>
                          </w:p>
                          <w:p w:rsidR="00D72D53" w:rsidRPr="0023689B" w:rsidRDefault="00D72D53" w:rsidP="00D72D53">
                            <w:pPr>
                              <w:pStyle w:val="NoSpacing"/>
                            </w:pPr>
                          </w:p>
                          <w:p w:rsidR="00D72D53" w:rsidRPr="005B3DB1" w:rsidRDefault="00D72D53" w:rsidP="00DB47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7" style="position:absolute;left:0;text-align:left;margin-left:-38.25pt;margin-top:.15pt;width:255.75pt;height:267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" fillcolor="white [3201]" strokecolor="black [3200]" strokeweight="1pt">
                <v:stroke joinstyle="miter"/>
                <v:textbox>
                  <w:txbxContent>
                    <w:p w:rsidR="005B3DB1" w:rsidRPr="00D72D53" w:rsidRDefault="005B3DB1" w:rsidP="00DB47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53">
                        <w:rPr>
                          <w:b/>
                          <w:sz w:val="24"/>
                          <w:szCs w:val="24"/>
                        </w:rPr>
                        <w:t>Effectiveness of Leadership and Management</w:t>
                      </w:r>
                    </w:p>
                    <w:p w:rsidR="00E615A5" w:rsidRDefault="00E615A5" w:rsidP="004663A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E7DC9">
                        <w:rPr>
                          <w:sz w:val="20"/>
                          <w:szCs w:val="20"/>
                        </w:rPr>
                        <w:t xml:space="preserve">To ensure the school remains at the centre of the SEND transformation and the local/place based </w:t>
                      </w:r>
                      <w:proofErr w:type="gramStart"/>
                      <w:r w:rsidRPr="00EE7DC9">
                        <w:rPr>
                          <w:sz w:val="20"/>
                          <w:szCs w:val="20"/>
                        </w:rPr>
                        <w:t>agenda</w:t>
                      </w:r>
                      <w:r w:rsidR="00935A65" w:rsidRPr="00EE7DC9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E7DC9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935A65" w:rsidRPr="00EE7DC9">
                        <w:rPr>
                          <w:sz w:val="20"/>
                          <w:szCs w:val="20"/>
                        </w:rPr>
                        <w:t>CB</w:t>
                      </w:r>
                      <w:r w:rsidR="00EE7DC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8E5C8D" w:rsidRDefault="008E5C8D" w:rsidP="004663A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E5C8D" w:rsidRPr="0015363E" w:rsidRDefault="008E5C8D" w:rsidP="008E5C8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15363E">
                        <w:rPr>
                          <w:sz w:val="20"/>
                          <w:szCs w:val="20"/>
                        </w:rPr>
                        <w:t>To ensure there is understanding and awareness of equality issues (CB)</w:t>
                      </w:r>
                    </w:p>
                    <w:p w:rsidR="008E5C8D" w:rsidRPr="00EE7DC9" w:rsidRDefault="008E5C8D" w:rsidP="004663A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E5C8D" w:rsidRPr="00EE7DC9" w:rsidRDefault="008E5C8D" w:rsidP="008E5C8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E7DC9">
                        <w:rPr>
                          <w:sz w:val="20"/>
                          <w:szCs w:val="20"/>
                        </w:rPr>
                        <w:t xml:space="preserve">To embed the leadership structure and systems for safeguarding and family support </w:t>
                      </w:r>
                      <w:r>
                        <w:rPr>
                          <w:sz w:val="20"/>
                          <w:szCs w:val="20"/>
                        </w:rPr>
                        <w:t>(SR)</w:t>
                      </w:r>
                    </w:p>
                    <w:p w:rsidR="008E5C8D" w:rsidRPr="00EE7DC9" w:rsidRDefault="008E5C8D" w:rsidP="008E5C8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4663A7" w:rsidRPr="00EE7DC9" w:rsidRDefault="004663A7" w:rsidP="004663A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4663A7" w:rsidRPr="00EE7DC9" w:rsidRDefault="004663A7" w:rsidP="004663A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E7DC9">
                        <w:rPr>
                          <w:sz w:val="20"/>
                          <w:szCs w:val="20"/>
                        </w:rPr>
                        <w:t xml:space="preserve">To develop middle leaders roles in evaluation and development planning </w:t>
                      </w:r>
                      <w:r w:rsidR="00EE7DC9">
                        <w:rPr>
                          <w:sz w:val="20"/>
                          <w:szCs w:val="20"/>
                        </w:rPr>
                        <w:t>(</w:t>
                      </w:r>
                      <w:r w:rsidRPr="00EE7DC9">
                        <w:rPr>
                          <w:sz w:val="20"/>
                          <w:szCs w:val="20"/>
                        </w:rPr>
                        <w:t>DF</w:t>
                      </w:r>
                      <w:r w:rsidR="00EE7DC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E7DC9" w:rsidRPr="00EE7DC9" w:rsidRDefault="00EE7DC9" w:rsidP="004663A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EE7DC9" w:rsidRPr="00EE7DC9" w:rsidRDefault="00EE7DC9" w:rsidP="00EE7DC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E7DC9">
                        <w:rPr>
                          <w:rFonts w:cs="Arial"/>
                          <w:sz w:val="20"/>
                          <w:szCs w:val="20"/>
                        </w:rPr>
                        <w:t>To create a quality assurance process for curriculum and Pupil Premium (MR)</w:t>
                      </w:r>
                    </w:p>
                    <w:p w:rsidR="00EE7DC9" w:rsidRPr="00935A65" w:rsidRDefault="00EE7DC9" w:rsidP="004663A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E615A5" w:rsidRDefault="00E615A5" w:rsidP="004663A7">
                      <w:pPr>
                        <w:pStyle w:val="NoSpacing"/>
                      </w:pPr>
                    </w:p>
                    <w:p w:rsidR="00E615A5" w:rsidRPr="0023689B" w:rsidRDefault="00E615A5" w:rsidP="00D72D53">
                      <w:pPr>
                        <w:pStyle w:val="NoSpacing"/>
                      </w:pPr>
                    </w:p>
                    <w:p w:rsidR="00D72D53" w:rsidRPr="0023689B" w:rsidRDefault="00D72D53" w:rsidP="00D72D53">
                      <w:pPr>
                        <w:pStyle w:val="NoSpacing"/>
                      </w:pPr>
                    </w:p>
                    <w:p w:rsidR="00D72D53" w:rsidRPr="0023689B" w:rsidRDefault="00D72D53" w:rsidP="00D72D53">
                      <w:pPr>
                        <w:pStyle w:val="NoSpacing"/>
                      </w:pPr>
                    </w:p>
                    <w:p w:rsidR="00D72D53" w:rsidRPr="005B3DB1" w:rsidRDefault="00D72D53" w:rsidP="00DB472E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8E5C8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A4280A" wp14:editId="31A0DBA1">
                <wp:simplePos x="0" y="0"/>
                <wp:positionH relativeFrom="margin">
                  <wp:posOffset>-423545</wp:posOffset>
                </wp:positionH>
                <wp:positionV relativeFrom="paragraph">
                  <wp:posOffset>3715385</wp:posOffset>
                </wp:positionV>
                <wp:extent cx="2837815" cy="2971800"/>
                <wp:effectExtent l="0" t="0" r="1968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297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3DB1" w:rsidRPr="005B3DB1" w:rsidRDefault="005B3DB1" w:rsidP="00DB472E">
                            <w:pPr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3DB1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Outcomes for Children and Learners</w:t>
                            </w:r>
                          </w:p>
                          <w:p w:rsidR="00007E83" w:rsidRPr="0015363E" w:rsidRDefault="0015363E" w:rsidP="005B3D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Raise the % of pupils in </w:t>
                            </w:r>
                            <w:bookmarkStart w:id="0" w:name="_GoBack"/>
                            <w:bookmarkEnd w:id="0"/>
                            <w:r w:rsidRPr="0015363E">
                              <w:rPr>
                                <w:sz w:val="20"/>
                                <w:szCs w:val="20"/>
                              </w:rPr>
                              <w:t>KS2 achieving good or better progress in Number</w:t>
                            </w:r>
                            <w:r w:rsidRPr="0015363E">
                              <w:rPr>
                                <w:sz w:val="20"/>
                                <w:szCs w:val="20"/>
                              </w:rPr>
                              <w:t>, Reading and Writing</w:t>
                            </w:r>
                          </w:p>
                          <w:p w:rsidR="0015363E" w:rsidRPr="00940FEE" w:rsidRDefault="0015363E" w:rsidP="005B3DB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8" style="position:absolute;left:0;text-align:left;margin-left:-33.35pt;margin-top:292.55pt;width:223.45pt;height:23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" fillcolor="window" strokecolor="windowText" strokeweight="1pt">
                <v:stroke joinstyle="miter"/>
                <v:textbox>
                  <w:txbxContent>
                    <w:p w:rsidR="005B3DB1" w:rsidRPr="005B3DB1" w:rsidRDefault="005B3DB1" w:rsidP="00DB472E">
                      <w:pPr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5B3DB1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Outcomes for Children and Learners</w:t>
                      </w:r>
                    </w:p>
                    <w:p w:rsidR="00007E83" w:rsidRPr="0015363E" w:rsidRDefault="0015363E" w:rsidP="005B3D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Raise the % of pupils in </w:t>
                      </w:r>
                      <w:bookmarkStart w:id="1" w:name="_GoBack"/>
                      <w:bookmarkEnd w:id="1"/>
                      <w:r w:rsidRPr="0015363E">
                        <w:rPr>
                          <w:sz w:val="20"/>
                          <w:szCs w:val="20"/>
                        </w:rPr>
                        <w:t>KS2 achieving good or better progress in Number</w:t>
                      </w:r>
                      <w:r w:rsidRPr="0015363E">
                        <w:rPr>
                          <w:sz w:val="20"/>
                          <w:szCs w:val="20"/>
                        </w:rPr>
                        <w:t>, Reading and Writing</w:t>
                      </w:r>
                    </w:p>
                    <w:p w:rsidR="0015363E" w:rsidRPr="00940FEE" w:rsidRDefault="0015363E" w:rsidP="005B3DB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72D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57D93" wp14:editId="277F6CEF">
                <wp:simplePos x="0" y="0"/>
                <wp:positionH relativeFrom="margin">
                  <wp:align>center</wp:align>
                </wp:positionH>
                <wp:positionV relativeFrom="paragraph">
                  <wp:posOffset>3179445</wp:posOffset>
                </wp:positionV>
                <wp:extent cx="4011930" cy="1296035"/>
                <wp:effectExtent l="0" t="0" r="2667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B1" w:rsidRPr="00D72D53" w:rsidRDefault="00D72D53" w:rsidP="00DB472E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2D53">
                              <w:rPr>
                                <w:b/>
                                <w:sz w:val="32"/>
                                <w:szCs w:val="32"/>
                              </w:rPr>
                              <w:t>Springfield School</w:t>
                            </w:r>
                          </w:p>
                          <w:p w:rsidR="005B3DB1" w:rsidRPr="00D72D53" w:rsidRDefault="005B3DB1" w:rsidP="00DB472E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2D53">
                              <w:rPr>
                                <w:b/>
                                <w:sz w:val="32"/>
                                <w:szCs w:val="32"/>
                              </w:rPr>
                              <w:t>School Improvement Plan Summary</w:t>
                            </w:r>
                          </w:p>
                          <w:p w:rsidR="005B3DB1" w:rsidRPr="00D72D53" w:rsidRDefault="00026CE5" w:rsidP="00DB472E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50.35pt;width:315.9pt;height:102.0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" strokecolor="window">
                <v:textbox>
                  <w:txbxContent>
                    <w:p w:rsidR="005B3DB1" w:rsidRPr="00D72D53" w:rsidRDefault="00D72D53" w:rsidP="00DB472E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2D53">
                        <w:rPr>
                          <w:b/>
                          <w:sz w:val="32"/>
                          <w:szCs w:val="32"/>
                        </w:rPr>
                        <w:t>Springfield School</w:t>
                      </w:r>
                    </w:p>
                    <w:p w:rsidR="005B3DB1" w:rsidRPr="00D72D53" w:rsidRDefault="005B3DB1" w:rsidP="00DB472E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2D53">
                        <w:rPr>
                          <w:b/>
                          <w:sz w:val="32"/>
                          <w:szCs w:val="32"/>
                        </w:rPr>
                        <w:t>School Improvement Plan Summary</w:t>
                      </w:r>
                    </w:p>
                    <w:p w:rsidR="005B3DB1" w:rsidRPr="00D72D53" w:rsidRDefault="00026CE5" w:rsidP="00DB472E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2018-2019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D53">
        <w:rPr>
          <w:rFonts w:ascii="Century Gothic" w:hAnsi="Century Gothic"/>
          <w:noProof/>
          <w:color w:val="000080"/>
          <w:sz w:val="28"/>
          <w:szCs w:val="28"/>
          <w:lang w:eastAsia="en-GB"/>
        </w:rPr>
        <w:drawing>
          <wp:inline distT="0" distB="0" distL="0" distR="0" wp14:anchorId="5E82E251" wp14:editId="5E3120EE">
            <wp:extent cx="2071687" cy="2008909"/>
            <wp:effectExtent l="0" t="0" r="5080" b="0"/>
            <wp:docPr id="9" name="Picture 9" descr="springfield logo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field logo upd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87" cy="200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7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C92CB2" wp14:editId="49C46129">
                <wp:simplePos x="0" y="0"/>
                <wp:positionH relativeFrom="column">
                  <wp:posOffset>6486525</wp:posOffset>
                </wp:positionH>
                <wp:positionV relativeFrom="paragraph">
                  <wp:posOffset>3234690</wp:posOffset>
                </wp:positionV>
                <wp:extent cx="2964180" cy="3028950"/>
                <wp:effectExtent l="0" t="0" r="2667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3028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3DB1" w:rsidRPr="00D72D53" w:rsidRDefault="005B3DB1" w:rsidP="00DB472E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2D53"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Health and Safety</w:t>
                            </w:r>
                            <w:r w:rsidR="00D8213B" w:rsidRPr="00D72D53"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D72D53"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Premises</w:t>
                            </w:r>
                          </w:p>
                          <w:p w:rsidR="00D72D53" w:rsidRDefault="00D72D53" w:rsidP="004663A7">
                            <w:pPr>
                              <w:pStyle w:val="NoSpacing"/>
                            </w:pPr>
                            <w:r>
                              <w:t>To review the entrance to the school with regards to safety</w:t>
                            </w:r>
                            <w:r w:rsidR="00935A65">
                              <w:t xml:space="preserve"> </w:t>
                            </w:r>
                            <w:r w:rsidR="00230DA9">
                              <w:t>(</w:t>
                            </w:r>
                            <w:r w:rsidR="00935A65">
                              <w:t>LS</w:t>
                            </w:r>
                            <w:r w:rsidR="00230DA9">
                              <w:t>)</w:t>
                            </w:r>
                          </w:p>
                          <w:p w:rsidR="0076357A" w:rsidRDefault="0076357A" w:rsidP="004663A7">
                            <w:pPr>
                              <w:pStyle w:val="NoSpacing"/>
                            </w:pPr>
                          </w:p>
                          <w:p w:rsidR="0076357A" w:rsidRPr="00F92689" w:rsidRDefault="0076357A" w:rsidP="0076357A">
                            <w:pPr>
                              <w:rPr>
                                <w:rFonts w:eastAsiaTheme="majorEastAsia" w:cstheme="majorBidi"/>
                                <w:iCs/>
                                <w:color w:val="000000" w:themeColor="text1"/>
                              </w:rPr>
                            </w:pPr>
                            <w:r w:rsidRPr="00F92689">
                              <w:rPr>
                                <w:rFonts w:eastAsiaTheme="majorEastAsia" w:cstheme="majorBidi"/>
                                <w:iCs/>
                                <w:color w:val="000000" w:themeColor="text1"/>
                              </w:rPr>
                              <w:t>To ensure we comply and exceed accessibility guidance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color w:val="000000" w:themeColor="text1"/>
                              </w:rPr>
                              <w:t xml:space="preserve"> (LS)</w:t>
                            </w:r>
                          </w:p>
                          <w:p w:rsidR="0076357A" w:rsidRPr="00F92689" w:rsidRDefault="0076357A" w:rsidP="0076357A">
                            <w:pPr>
                              <w:rPr>
                                <w:rFonts w:eastAsiaTheme="majorEastAsia" w:cstheme="majorBidi"/>
                                <w:iCs/>
                                <w:color w:val="000000" w:themeColor="text1"/>
                              </w:rPr>
                            </w:pPr>
                            <w:r w:rsidRPr="00F92689">
                              <w:rPr>
                                <w:rFonts w:eastAsiaTheme="majorEastAsia" w:cstheme="majorBidi"/>
                                <w:iCs/>
                                <w:color w:val="000000" w:themeColor="text1"/>
                              </w:rPr>
                              <w:t xml:space="preserve">To develop 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color w:val="000000" w:themeColor="text1"/>
                              </w:rPr>
                              <w:t>external environment for pupil</w:t>
                            </w:r>
                            <w:r w:rsidRPr="00F92689">
                              <w:rPr>
                                <w:rFonts w:eastAsiaTheme="majorEastAsia" w:cstheme="majorBidi"/>
                                <w:iCs/>
                                <w:color w:val="000000" w:themeColor="text1"/>
                              </w:rPr>
                              <w:t>s with the most complex needs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color w:val="000000" w:themeColor="text1"/>
                              </w:rPr>
                              <w:t xml:space="preserve"> (RB/LS)</w:t>
                            </w:r>
                          </w:p>
                          <w:p w:rsidR="0076357A" w:rsidRPr="00F92689" w:rsidRDefault="0076357A" w:rsidP="0076357A">
                            <w:pPr>
                              <w:rPr>
                                <w:rFonts w:eastAsiaTheme="majorEastAsia" w:cstheme="majorBidi"/>
                                <w:iCs/>
                                <w:color w:val="000000" w:themeColor="text1"/>
                              </w:rPr>
                            </w:pPr>
                            <w:r w:rsidRPr="00F92689">
                              <w:rPr>
                                <w:rFonts w:eastAsiaTheme="majorEastAsia" w:cstheme="majorBidi"/>
                                <w:iCs/>
                                <w:color w:val="000000" w:themeColor="text1"/>
                              </w:rPr>
                              <w:t>To develop a family resource base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color w:val="000000" w:themeColor="text1"/>
                              </w:rPr>
                              <w:t xml:space="preserve"> (SR/LS)</w:t>
                            </w:r>
                          </w:p>
                          <w:p w:rsidR="0076357A" w:rsidRDefault="0076357A" w:rsidP="004663A7">
                            <w:pPr>
                              <w:pStyle w:val="NoSpacing"/>
                            </w:pPr>
                          </w:p>
                          <w:p w:rsidR="005B3DB1" w:rsidRDefault="005B3DB1" w:rsidP="00466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" o:spid="_x0000_s1029" style="position:absolute;left:0;text-align:left;margin-left:510.75pt;margin-top:254.7pt;width:233.4pt;height:23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" fillcolor="window" strokecolor="windowText" strokeweight="1pt">
                <v:stroke joinstyle="miter"/>
                <v:textbox>
                  <w:txbxContent>
                    <w:p w:rsidR="005B3DB1" w:rsidRPr="00D72D53" w:rsidRDefault="005B3DB1" w:rsidP="00DB472E">
                      <w:pPr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D72D53"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Health and Safety</w:t>
                      </w:r>
                      <w:r w:rsidR="00D8213B" w:rsidRPr="00D72D53"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D72D53"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Premises</w:t>
                      </w:r>
                    </w:p>
                    <w:p w:rsidR="00D72D53" w:rsidRDefault="00D72D53" w:rsidP="004663A7">
                      <w:pPr>
                        <w:pStyle w:val="NoSpacing"/>
                      </w:pPr>
                      <w:r>
                        <w:t>To review the entrance to the school with regards to safety</w:t>
                      </w:r>
                      <w:r w:rsidR="00935A65">
                        <w:t xml:space="preserve"> </w:t>
                      </w:r>
                      <w:r w:rsidR="00230DA9">
                        <w:t>(</w:t>
                      </w:r>
                      <w:r w:rsidR="00935A65">
                        <w:t>LS</w:t>
                      </w:r>
                      <w:r w:rsidR="00230DA9">
                        <w:t>)</w:t>
                      </w:r>
                      <w:bookmarkStart w:id="1" w:name="_GoBack"/>
                      <w:bookmarkEnd w:id="1"/>
                    </w:p>
                    <w:p w:rsidR="0076357A" w:rsidRDefault="0076357A" w:rsidP="004663A7">
                      <w:pPr>
                        <w:pStyle w:val="NoSpacing"/>
                      </w:pPr>
                    </w:p>
                    <w:p w:rsidR="0076357A" w:rsidRPr="00F92689" w:rsidRDefault="0076357A" w:rsidP="0076357A">
                      <w:pPr>
                        <w:rPr>
                          <w:rFonts w:eastAsiaTheme="majorEastAsia" w:cstheme="majorBidi"/>
                          <w:iCs/>
                          <w:color w:val="000000" w:themeColor="text1"/>
                        </w:rPr>
                      </w:pPr>
                      <w:r w:rsidRPr="00F92689">
                        <w:rPr>
                          <w:rFonts w:eastAsiaTheme="majorEastAsia" w:cstheme="majorBidi"/>
                          <w:iCs/>
                          <w:color w:val="000000" w:themeColor="text1"/>
                        </w:rPr>
                        <w:t>To ensure we comply and exceed accessibility guidance</w:t>
                      </w:r>
                      <w:r>
                        <w:rPr>
                          <w:rFonts w:eastAsiaTheme="majorEastAsia" w:cstheme="majorBidi"/>
                          <w:iCs/>
                          <w:color w:val="000000" w:themeColor="text1"/>
                        </w:rPr>
                        <w:t xml:space="preserve"> (LS)</w:t>
                      </w:r>
                    </w:p>
                    <w:p w:rsidR="0076357A" w:rsidRPr="00F92689" w:rsidRDefault="0076357A" w:rsidP="0076357A">
                      <w:pPr>
                        <w:rPr>
                          <w:rFonts w:eastAsiaTheme="majorEastAsia" w:cstheme="majorBidi"/>
                          <w:iCs/>
                          <w:color w:val="000000" w:themeColor="text1"/>
                        </w:rPr>
                      </w:pPr>
                      <w:r w:rsidRPr="00F92689">
                        <w:rPr>
                          <w:rFonts w:eastAsiaTheme="majorEastAsia" w:cstheme="majorBidi"/>
                          <w:iCs/>
                          <w:color w:val="000000" w:themeColor="text1"/>
                        </w:rPr>
                        <w:t xml:space="preserve">To develop </w:t>
                      </w:r>
                      <w:r>
                        <w:rPr>
                          <w:rFonts w:eastAsiaTheme="majorEastAsia" w:cstheme="majorBidi"/>
                          <w:iCs/>
                          <w:color w:val="000000" w:themeColor="text1"/>
                        </w:rPr>
                        <w:t>external environment for pupil</w:t>
                      </w:r>
                      <w:r w:rsidRPr="00F92689">
                        <w:rPr>
                          <w:rFonts w:eastAsiaTheme="majorEastAsia" w:cstheme="majorBidi"/>
                          <w:iCs/>
                          <w:color w:val="000000" w:themeColor="text1"/>
                        </w:rPr>
                        <w:t>s with the most complex needs</w:t>
                      </w:r>
                      <w:r>
                        <w:rPr>
                          <w:rFonts w:eastAsiaTheme="majorEastAsia" w:cstheme="majorBidi"/>
                          <w:iCs/>
                          <w:color w:val="000000" w:themeColor="text1"/>
                        </w:rPr>
                        <w:t xml:space="preserve"> (RB</w:t>
                      </w:r>
                      <w:r>
                        <w:rPr>
                          <w:rFonts w:eastAsiaTheme="majorEastAsia" w:cstheme="majorBidi"/>
                          <w:iCs/>
                          <w:color w:val="000000" w:themeColor="text1"/>
                        </w:rPr>
                        <w:t>/LS)</w:t>
                      </w:r>
                    </w:p>
                    <w:p w:rsidR="0076357A" w:rsidRPr="00F92689" w:rsidRDefault="0076357A" w:rsidP="0076357A">
                      <w:pPr>
                        <w:rPr>
                          <w:rFonts w:eastAsiaTheme="majorEastAsia" w:cstheme="majorBidi"/>
                          <w:iCs/>
                          <w:color w:val="000000" w:themeColor="text1"/>
                        </w:rPr>
                      </w:pPr>
                      <w:r w:rsidRPr="00F92689">
                        <w:rPr>
                          <w:rFonts w:eastAsiaTheme="majorEastAsia" w:cstheme="majorBidi"/>
                          <w:iCs/>
                          <w:color w:val="000000" w:themeColor="text1"/>
                        </w:rPr>
                        <w:t>To develop a family resource base</w:t>
                      </w:r>
                      <w:r>
                        <w:rPr>
                          <w:rFonts w:eastAsiaTheme="majorEastAsia" w:cstheme="majorBidi"/>
                          <w:iCs/>
                          <w:color w:val="000000" w:themeColor="text1"/>
                        </w:rPr>
                        <w:t xml:space="preserve"> (SR/LS)</w:t>
                      </w:r>
                    </w:p>
                    <w:p w:rsidR="0076357A" w:rsidRDefault="0076357A" w:rsidP="004663A7">
                      <w:pPr>
                        <w:pStyle w:val="NoSpacing"/>
                      </w:pPr>
                    </w:p>
                    <w:p w:rsidR="005B3DB1" w:rsidRDefault="005B3DB1" w:rsidP="004663A7"/>
                  </w:txbxContent>
                </v:textbox>
                <w10:wrap type="square"/>
              </v:roundrect>
            </w:pict>
          </mc:Fallback>
        </mc:AlternateContent>
      </w:r>
      <w:r w:rsidR="00DB47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D03A17" wp14:editId="08512FD1">
                <wp:simplePos x="0" y="0"/>
                <wp:positionH relativeFrom="margin">
                  <wp:posOffset>2962275</wp:posOffset>
                </wp:positionH>
                <wp:positionV relativeFrom="paragraph">
                  <wp:posOffset>4320540</wp:posOffset>
                </wp:positionV>
                <wp:extent cx="3009900" cy="26670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6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3DB1" w:rsidRPr="00D72D53" w:rsidRDefault="005B3DB1" w:rsidP="00DB47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53">
                              <w:rPr>
                                <w:b/>
                                <w:sz w:val="24"/>
                                <w:szCs w:val="24"/>
                              </w:rPr>
                              <w:t>Personal Development, Behaviour and Welfare</w:t>
                            </w:r>
                          </w:p>
                          <w:p w:rsidR="00D72D53" w:rsidRPr="00E6765E" w:rsidRDefault="00D72D53" w:rsidP="00D72D53">
                            <w:pPr>
                              <w:pStyle w:val="NoSpacing"/>
                            </w:pPr>
                          </w:p>
                          <w:p w:rsidR="00D24F0F" w:rsidRPr="001007EA" w:rsidRDefault="004663A7" w:rsidP="00D24F0F">
                            <w:pPr>
                              <w:pStyle w:val="NoSpacing"/>
                            </w:pPr>
                            <w:r w:rsidRPr="001007EA">
                              <w:t xml:space="preserve">To build the resilience of pupils and students to improve their </w:t>
                            </w:r>
                            <w:proofErr w:type="spellStart"/>
                            <w:r w:rsidRPr="001007EA">
                              <w:t>well being</w:t>
                            </w:r>
                            <w:proofErr w:type="spellEnd"/>
                            <w:r w:rsidR="00D24F0F">
                              <w:t>-</w:t>
                            </w:r>
                            <w:r w:rsidRPr="001007EA">
                              <w:t xml:space="preserve"> </w:t>
                            </w:r>
                            <w:r w:rsidR="00D24F0F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  <w:t>increasing</w:t>
                            </w:r>
                            <w:r w:rsidR="00D24F0F" w:rsidRPr="001007EA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  <w:t xml:space="preserve"> opportunities for Active Learning across the curriculum </w:t>
                            </w:r>
                            <w:r w:rsidR="00D24F0F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  <w:t>(</w:t>
                            </w:r>
                            <w:r w:rsidR="00D24F0F" w:rsidRPr="001007EA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  <w:t>DF</w:t>
                            </w:r>
                            <w:r w:rsidR="00D24F0F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</w:p>
                          <w:p w:rsidR="001007EA" w:rsidRPr="001007EA" w:rsidRDefault="001007EA" w:rsidP="00D72D53">
                            <w:pPr>
                              <w:pStyle w:val="NoSpacing"/>
                            </w:pPr>
                          </w:p>
                          <w:p w:rsidR="00D72D53" w:rsidRPr="001007EA" w:rsidRDefault="00D72D53" w:rsidP="00D72D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6" o:spid="_x0000_s1031" style="position:absolute;left:0;text-align:left;margin-left:233.25pt;margin-top:340.2pt;width:237pt;height:21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" fillcolor="window" strokecolor="windowText" strokeweight="1pt">
                <v:stroke joinstyle="miter"/>
                <v:textbox>
                  <w:txbxContent>
                    <w:p w:rsidR="005B3DB1" w:rsidRPr="00D72D53" w:rsidRDefault="005B3DB1" w:rsidP="00DB47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53">
                        <w:rPr>
                          <w:b/>
                          <w:sz w:val="24"/>
                          <w:szCs w:val="24"/>
                        </w:rPr>
                        <w:t>Personal Development, Behaviour and Welfare</w:t>
                      </w:r>
                    </w:p>
                    <w:p w:rsidR="00D72D53" w:rsidRPr="00E6765E" w:rsidRDefault="00D72D53" w:rsidP="00D72D53">
                      <w:pPr>
                        <w:pStyle w:val="NoSpacing"/>
                      </w:pPr>
                    </w:p>
                    <w:p w:rsidR="00D24F0F" w:rsidRPr="001007EA" w:rsidRDefault="004663A7" w:rsidP="00D24F0F">
                      <w:pPr>
                        <w:pStyle w:val="NoSpacing"/>
                      </w:pPr>
                      <w:r w:rsidRPr="001007EA">
                        <w:t xml:space="preserve">To build the resilience of pupils and students to improve their </w:t>
                      </w:r>
                      <w:proofErr w:type="spellStart"/>
                      <w:r w:rsidRPr="001007EA">
                        <w:t>well being</w:t>
                      </w:r>
                      <w:proofErr w:type="spellEnd"/>
                      <w:r w:rsidR="00D24F0F">
                        <w:t>-</w:t>
                      </w:r>
                      <w:r w:rsidRPr="001007EA">
                        <w:t xml:space="preserve"> </w:t>
                      </w:r>
                      <w:r w:rsidR="00D24F0F"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  <w:t>increasing</w:t>
                      </w:r>
                      <w:r w:rsidR="00D24F0F" w:rsidRPr="001007EA"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  <w:t xml:space="preserve"> opportunities for Active Learning across the curriculum </w:t>
                      </w:r>
                      <w:r w:rsidR="00D24F0F"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  <w:t>(</w:t>
                      </w:r>
                      <w:r w:rsidR="00D24F0F" w:rsidRPr="001007EA"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  <w:t>DF</w:t>
                      </w:r>
                      <w:r w:rsidR="00D24F0F"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  <w:t>)</w:t>
                      </w:r>
                    </w:p>
                    <w:p w:rsidR="001007EA" w:rsidRPr="001007EA" w:rsidRDefault="001007EA" w:rsidP="00D72D53">
                      <w:pPr>
                        <w:pStyle w:val="NoSpacing"/>
                      </w:pPr>
                    </w:p>
                    <w:p w:rsidR="00D72D53" w:rsidRPr="001007EA" w:rsidRDefault="00D72D53" w:rsidP="00D72D5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B472E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3F24FA83" wp14:editId="08AB37A1">
            <wp:simplePos x="0" y="0"/>
            <wp:positionH relativeFrom="column">
              <wp:posOffset>7983855</wp:posOffset>
            </wp:positionH>
            <wp:positionV relativeFrom="paragraph">
              <wp:posOffset>6193790</wp:posOffset>
            </wp:positionV>
            <wp:extent cx="1601605" cy="907143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05" cy="90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6C18" w:rsidSect="00DB472E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B1"/>
    <w:rsid w:val="00007E83"/>
    <w:rsid w:val="00026CE5"/>
    <w:rsid w:val="000E5012"/>
    <w:rsid w:val="001007EA"/>
    <w:rsid w:val="0015363E"/>
    <w:rsid w:val="00230DA9"/>
    <w:rsid w:val="002C3CA4"/>
    <w:rsid w:val="00386C18"/>
    <w:rsid w:val="004423AE"/>
    <w:rsid w:val="004663A7"/>
    <w:rsid w:val="005B3DB1"/>
    <w:rsid w:val="00727F53"/>
    <w:rsid w:val="0076357A"/>
    <w:rsid w:val="007765DC"/>
    <w:rsid w:val="007B0744"/>
    <w:rsid w:val="008E5C8D"/>
    <w:rsid w:val="00935A65"/>
    <w:rsid w:val="00940FEE"/>
    <w:rsid w:val="00AD2911"/>
    <w:rsid w:val="00D24F0F"/>
    <w:rsid w:val="00D72D53"/>
    <w:rsid w:val="00D8213B"/>
    <w:rsid w:val="00DB472E"/>
    <w:rsid w:val="00E615A5"/>
    <w:rsid w:val="00E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72D53"/>
    <w:pPr>
      <w:spacing w:after="0" w:line="240" w:lineRule="auto"/>
    </w:pPr>
  </w:style>
  <w:style w:type="table" w:styleId="TableGrid">
    <w:name w:val="Table Grid"/>
    <w:basedOn w:val="TableNormal"/>
    <w:uiPriority w:val="59"/>
    <w:rsid w:val="00D7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72D53"/>
    <w:pPr>
      <w:spacing w:after="0" w:line="240" w:lineRule="auto"/>
    </w:pPr>
  </w:style>
  <w:style w:type="table" w:styleId="TableGrid">
    <w:name w:val="Table Grid"/>
    <w:basedOn w:val="TableNormal"/>
    <w:uiPriority w:val="59"/>
    <w:rsid w:val="00D7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705F06DC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Jones</dc:creator>
  <cp:lastModifiedBy>Christopher Best</cp:lastModifiedBy>
  <cp:revision>15</cp:revision>
  <cp:lastPrinted>2018-11-21T13:24:00Z</cp:lastPrinted>
  <dcterms:created xsi:type="dcterms:W3CDTF">2018-10-01T11:24:00Z</dcterms:created>
  <dcterms:modified xsi:type="dcterms:W3CDTF">2018-11-22T15:45:00Z</dcterms:modified>
</cp:coreProperties>
</file>