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88" w:rsidRDefault="00093D88"/>
    <w:p w:rsidR="007A39F8" w:rsidRDefault="007A39F8"/>
    <w:p w:rsidR="007A39F8" w:rsidRDefault="007A39F8">
      <w:r>
        <w:rPr>
          <w:noProof/>
          <w:lang w:eastAsia="en-GB"/>
        </w:rPr>
        <mc:AlternateContent>
          <mc:Choice Requires="wps">
            <w:drawing>
              <wp:anchor distT="0" distB="0" distL="114300" distR="114300" simplePos="0" relativeHeight="251659264" behindDoc="1" locked="0" layoutInCell="1" allowOverlap="1" wp14:anchorId="40A23955" wp14:editId="2A7E535D">
                <wp:simplePos x="0" y="0"/>
                <wp:positionH relativeFrom="column">
                  <wp:posOffset>3433011</wp:posOffset>
                </wp:positionH>
                <wp:positionV relativeFrom="paragraph">
                  <wp:posOffset>139065</wp:posOffset>
                </wp:positionV>
                <wp:extent cx="1507690" cy="1283368"/>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690" cy="1283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9F8" w:rsidRDefault="007A39F8" w:rsidP="007A39F8">
                            <w:pPr>
                              <w:rPr>
                                <w:rFonts w:ascii="Arial Black" w:hAnsi="Arial Black"/>
                                <w:b/>
                                <w:color w:val="0000CC"/>
                                <w:sz w:val="18"/>
                                <w:szCs w:val="18"/>
                              </w:rPr>
                            </w:pPr>
                            <w:r>
                              <w:rPr>
                                <w:rFonts w:ascii="Arial Black" w:hAnsi="Arial Black"/>
                                <w:b/>
                                <w:color w:val="0000CC"/>
                                <w:sz w:val="18"/>
                                <w:szCs w:val="18"/>
                              </w:rPr>
                              <w:t>Marcus House</w:t>
                            </w:r>
                          </w:p>
                          <w:p w:rsidR="007A39F8" w:rsidRDefault="007A39F8" w:rsidP="007A39F8">
                            <w:pPr>
                              <w:rPr>
                                <w:rFonts w:ascii="Arial Black" w:hAnsi="Arial Black"/>
                                <w:b/>
                                <w:color w:val="0000CC"/>
                                <w:sz w:val="18"/>
                                <w:szCs w:val="18"/>
                              </w:rPr>
                            </w:pPr>
                            <w:r>
                              <w:rPr>
                                <w:rFonts w:ascii="Arial Black" w:hAnsi="Arial Black"/>
                                <w:b/>
                                <w:color w:val="0000CC"/>
                                <w:sz w:val="18"/>
                                <w:szCs w:val="18"/>
                              </w:rPr>
                              <w:t xml:space="preserve">Park Hall Business Village      </w:t>
                            </w:r>
                          </w:p>
                          <w:p w:rsidR="007A39F8" w:rsidRDefault="007A39F8" w:rsidP="007A39F8">
                            <w:pPr>
                              <w:rPr>
                                <w:rFonts w:ascii="Arial Black" w:hAnsi="Arial Black"/>
                                <w:b/>
                                <w:color w:val="0000CC"/>
                                <w:sz w:val="18"/>
                                <w:szCs w:val="18"/>
                              </w:rPr>
                            </w:pPr>
                            <w:r>
                              <w:rPr>
                                <w:rFonts w:ascii="Arial Black" w:hAnsi="Arial Black"/>
                                <w:b/>
                                <w:color w:val="0000CC"/>
                                <w:sz w:val="18"/>
                                <w:szCs w:val="18"/>
                              </w:rPr>
                              <w:t>Park Hall Road</w:t>
                            </w:r>
                          </w:p>
                          <w:p w:rsidR="007A39F8" w:rsidRDefault="007A39F8" w:rsidP="007A39F8">
                            <w:pPr>
                              <w:rPr>
                                <w:rFonts w:ascii="Arial Black" w:hAnsi="Arial Black"/>
                                <w:b/>
                                <w:color w:val="0000CC"/>
                                <w:sz w:val="18"/>
                                <w:szCs w:val="18"/>
                              </w:rPr>
                            </w:pPr>
                            <w:r>
                              <w:rPr>
                                <w:rFonts w:ascii="Arial Black" w:hAnsi="Arial Black"/>
                                <w:b/>
                                <w:color w:val="0000CC"/>
                                <w:sz w:val="18"/>
                                <w:szCs w:val="18"/>
                              </w:rPr>
                              <w:t>Longton</w:t>
                            </w:r>
                          </w:p>
                          <w:p w:rsidR="007A39F8" w:rsidRPr="00AB4DC3" w:rsidRDefault="007A39F8" w:rsidP="007A39F8">
                            <w:pPr>
                              <w:rPr>
                                <w:rFonts w:ascii="Arial Black" w:hAnsi="Arial Black"/>
                                <w:b/>
                                <w:color w:val="0000CC"/>
                                <w:sz w:val="18"/>
                                <w:szCs w:val="18"/>
                              </w:rPr>
                            </w:pPr>
                            <w:r>
                              <w:rPr>
                                <w:rFonts w:ascii="Arial Black" w:hAnsi="Arial Black"/>
                                <w:b/>
                                <w:color w:val="0000CC"/>
                                <w:sz w:val="18"/>
                                <w:szCs w:val="18"/>
                              </w:rPr>
                              <w:t>Stoke on Trent</w:t>
                            </w:r>
                          </w:p>
                          <w:p w:rsidR="007A39F8" w:rsidRPr="00AB4DC3" w:rsidRDefault="007A39F8" w:rsidP="007A39F8">
                            <w:pPr>
                              <w:rPr>
                                <w:rFonts w:ascii="Arial Black" w:hAnsi="Arial Black"/>
                                <w:b/>
                                <w:color w:val="0000CC"/>
                                <w:sz w:val="18"/>
                                <w:szCs w:val="18"/>
                              </w:rPr>
                            </w:pPr>
                            <w:r>
                              <w:rPr>
                                <w:rFonts w:ascii="Arial Black" w:hAnsi="Arial Black"/>
                                <w:b/>
                                <w:color w:val="0000CC"/>
                                <w:sz w:val="18"/>
                                <w:szCs w:val="18"/>
                              </w:rPr>
                              <w:t>ST3 5XA</w:t>
                            </w:r>
                          </w:p>
                          <w:p w:rsidR="007A39F8" w:rsidRPr="00AB4DC3" w:rsidRDefault="007A39F8" w:rsidP="007A39F8">
                            <w:pPr>
                              <w:rPr>
                                <w:rFonts w:ascii="Arial Black" w:hAnsi="Arial Black"/>
                                <w:b/>
                                <w:color w:val="0000CC"/>
                                <w:sz w:val="15"/>
                                <w:szCs w:val="15"/>
                              </w:rPr>
                            </w:pPr>
                          </w:p>
                          <w:p w:rsidR="007A39F8" w:rsidRPr="00AB4DC3" w:rsidRDefault="007A39F8" w:rsidP="007A39F8">
                            <w:pPr>
                              <w:rPr>
                                <w:rFonts w:ascii="Arial Black" w:hAnsi="Arial Black"/>
                                <w:b/>
                                <w:color w:val="0000CC"/>
                                <w:sz w:val="15"/>
                                <w:szCs w:val="15"/>
                              </w:rPr>
                            </w:pPr>
                            <w:r w:rsidRPr="00AB4DC3">
                              <w:rPr>
                                <w:rFonts w:ascii="Arial Black" w:hAnsi="Arial Black"/>
                                <w:b/>
                                <w:color w:val="0000CC"/>
                                <w:sz w:val="15"/>
                                <w:szCs w:val="15"/>
                              </w:rPr>
                              <w:t xml:space="preserve">Telephone: </w:t>
                            </w:r>
                            <w:r>
                              <w:rPr>
                                <w:rFonts w:ascii="Arial Black" w:hAnsi="Arial Black"/>
                                <w:b/>
                                <w:color w:val="0000CC"/>
                                <w:sz w:val="15"/>
                                <w:szCs w:val="15"/>
                              </w:rPr>
                              <w:t>01782 599313</w:t>
                            </w:r>
                          </w:p>
                          <w:p w:rsidR="007A39F8" w:rsidRPr="00AB4DC3" w:rsidRDefault="007A39F8" w:rsidP="007A39F8">
                            <w:pPr>
                              <w:rPr>
                                <w:rFonts w:ascii="Arial Black" w:hAnsi="Arial Black"/>
                                <w:b/>
                                <w:color w:val="0000CC"/>
                                <w:sz w:val="15"/>
                                <w:szCs w:val="15"/>
                              </w:rPr>
                            </w:pPr>
                            <w:r w:rsidRPr="00AB4DC3">
                              <w:rPr>
                                <w:rFonts w:ascii="Arial Black" w:hAnsi="Arial Black"/>
                                <w:b/>
                                <w:color w:val="0000CC"/>
                                <w:sz w:val="15"/>
                                <w:szCs w:val="15"/>
                              </w:rPr>
                              <w:t xml:space="preserve">Email: </w:t>
                            </w:r>
                            <w:proofErr w:type="spellStart"/>
                            <w:r>
                              <w:rPr>
                                <w:rFonts w:ascii="Arial Black" w:hAnsi="Arial Black"/>
                                <w:b/>
                                <w:color w:val="0000CC"/>
                                <w:sz w:val="15"/>
                                <w:szCs w:val="15"/>
                              </w:rPr>
                              <w:t>office@manorhall.academy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23955" id="_x0000_t202" coordsize="21600,21600" o:spt="202" path="m,l,21600r21600,l21600,xe">
                <v:stroke joinstyle="miter"/>
                <v:path gradientshapeok="t" o:connecttype="rect"/>
              </v:shapetype>
              <v:shape id="Text Box 4" o:spid="_x0000_s1026" type="#_x0000_t202" style="position:absolute;margin-left:270.3pt;margin-top:10.95pt;width:118.7pt;height:10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J3gg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B&#10;kSIdUPTAB4+u9YCK0J3euAqc7g24+QF+A8uxUmfuNP3ikNI3LVEbfmWt7ltOGGSXhZPJydERxwWQ&#10;df9eMwhDtl5HoKGxXWgdNAMBOrD0eGQmpEJDyGk6n5VgomDL8sX5+WwRY5DqcNxY599y3aGwqLEF&#10;6iM82d05H9Ih1cElRHNaCrYSUsaN3axvpEU7AjJZxWeP/sJNquCsdDg2Io5/IEuIEWwh30j7U5nl&#10;RXqdl5PVbDGfFKtiOinn6WKSZuV1OUuLsrhdfQ8JZkXVCsa4uhOKHySYFX9H8X4YRvFEEaK+xuU0&#10;n44c/bHIND6/K7ITHiZSiq7Gi6MTqQKzbxSDsknliZDjOnmZfuwy9ODwjV2JOgjUjyLww3oAlCCO&#10;tWaPoAirgS/gFq4RWLTafsOoh5Gssfu6JZZjJN8pUFWZFUWY4bgppvMcNvbUsj61EEUBqsYeo3F5&#10;48e53xorNi1EGnWs9BUosRFRI89Z7fULYxeL2V8RYa5P99Hr+SJb/gAAAP//AwBQSwMEFAAGAAgA&#10;AAAhAO3eaqzfAAAACgEAAA8AAABkcnMvZG93bnJldi54bWxMj8tugzAQRfeV+g/WROqmakwQgYRi&#10;orZSq27z+IABO4CCxwg7gfx9p6t2OTNHd84tdrPtxc2MvnOkYLWMQBiqne6oUXA6fr5sQPiApLF3&#10;ZBTcjYdd+fhQYK7dRHtzO4RGcAj5HBW0IQy5lL5ujUW/dIMhvp3daDHwODZSjzhxuO1lHEWptNgR&#10;f2hxMB+tqS+Hq1Vw/p6e19up+gqnbJ+k79hllbsr9bSY315BBDOHPxh+9VkdSnaq3JW0F72CdRKl&#10;jCqIV1sQDGTZhstVvIiTCGRZyP8Vyh8AAAD//wMAUEsBAi0AFAAGAAgAAAAhALaDOJL+AAAA4QEA&#10;ABMAAAAAAAAAAAAAAAAAAAAAAFtDb250ZW50X1R5cGVzXS54bWxQSwECLQAUAAYACAAAACEAOP0h&#10;/9YAAACUAQAACwAAAAAAAAAAAAAAAAAvAQAAX3JlbHMvLnJlbHNQSwECLQAUAAYACAAAACEA8feC&#10;d4ICAAAQBQAADgAAAAAAAAAAAAAAAAAuAgAAZHJzL2Uyb0RvYy54bWxQSwECLQAUAAYACAAAACEA&#10;7d5qrN8AAAAKAQAADwAAAAAAAAAAAAAAAADcBAAAZHJzL2Rvd25yZXYueG1sUEsFBgAAAAAEAAQA&#10;8wAAAOgFAAAAAA==&#10;" stroked="f">
                <v:textbox>
                  <w:txbxContent>
                    <w:p w:rsidR="007A39F8" w:rsidRDefault="007A39F8" w:rsidP="007A39F8">
                      <w:pPr>
                        <w:rPr>
                          <w:rFonts w:ascii="Arial Black" w:hAnsi="Arial Black"/>
                          <w:b/>
                          <w:color w:val="0000CC"/>
                          <w:sz w:val="18"/>
                          <w:szCs w:val="18"/>
                        </w:rPr>
                      </w:pPr>
                      <w:r>
                        <w:rPr>
                          <w:rFonts w:ascii="Arial Black" w:hAnsi="Arial Black"/>
                          <w:b/>
                          <w:color w:val="0000CC"/>
                          <w:sz w:val="18"/>
                          <w:szCs w:val="18"/>
                        </w:rPr>
                        <w:t>Marcus House</w:t>
                      </w:r>
                    </w:p>
                    <w:p w:rsidR="007A39F8" w:rsidRDefault="007A39F8" w:rsidP="007A39F8">
                      <w:pPr>
                        <w:rPr>
                          <w:rFonts w:ascii="Arial Black" w:hAnsi="Arial Black"/>
                          <w:b/>
                          <w:color w:val="0000CC"/>
                          <w:sz w:val="18"/>
                          <w:szCs w:val="18"/>
                        </w:rPr>
                      </w:pPr>
                      <w:r>
                        <w:rPr>
                          <w:rFonts w:ascii="Arial Black" w:hAnsi="Arial Black"/>
                          <w:b/>
                          <w:color w:val="0000CC"/>
                          <w:sz w:val="18"/>
                          <w:szCs w:val="18"/>
                        </w:rPr>
                        <w:t xml:space="preserve">Park Hall Business Village      </w:t>
                      </w:r>
                    </w:p>
                    <w:p w:rsidR="007A39F8" w:rsidRDefault="007A39F8" w:rsidP="007A39F8">
                      <w:pPr>
                        <w:rPr>
                          <w:rFonts w:ascii="Arial Black" w:hAnsi="Arial Black"/>
                          <w:b/>
                          <w:color w:val="0000CC"/>
                          <w:sz w:val="18"/>
                          <w:szCs w:val="18"/>
                        </w:rPr>
                      </w:pPr>
                      <w:r>
                        <w:rPr>
                          <w:rFonts w:ascii="Arial Black" w:hAnsi="Arial Black"/>
                          <w:b/>
                          <w:color w:val="0000CC"/>
                          <w:sz w:val="18"/>
                          <w:szCs w:val="18"/>
                        </w:rPr>
                        <w:t>Park Hall Road</w:t>
                      </w:r>
                    </w:p>
                    <w:p w:rsidR="007A39F8" w:rsidRDefault="007A39F8" w:rsidP="007A39F8">
                      <w:pPr>
                        <w:rPr>
                          <w:rFonts w:ascii="Arial Black" w:hAnsi="Arial Black"/>
                          <w:b/>
                          <w:color w:val="0000CC"/>
                          <w:sz w:val="18"/>
                          <w:szCs w:val="18"/>
                        </w:rPr>
                      </w:pPr>
                      <w:r>
                        <w:rPr>
                          <w:rFonts w:ascii="Arial Black" w:hAnsi="Arial Black"/>
                          <w:b/>
                          <w:color w:val="0000CC"/>
                          <w:sz w:val="18"/>
                          <w:szCs w:val="18"/>
                        </w:rPr>
                        <w:t>Longton</w:t>
                      </w:r>
                    </w:p>
                    <w:p w:rsidR="007A39F8" w:rsidRPr="00AB4DC3" w:rsidRDefault="007A39F8" w:rsidP="007A39F8">
                      <w:pPr>
                        <w:rPr>
                          <w:rFonts w:ascii="Arial Black" w:hAnsi="Arial Black"/>
                          <w:b/>
                          <w:color w:val="0000CC"/>
                          <w:sz w:val="18"/>
                          <w:szCs w:val="18"/>
                        </w:rPr>
                      </w:pPr>
                      <w:r>
                        <w:rPr>
                          <w:rFonts w:ascii="Arial Black" w:hAnsi="Arial Black"/>
                          <w:b/>
                          <w:color w:val="0000CC"/>
                          <w:sz w:val="18"/>
                          <w:szCs w:val="18"/>
                        </w:rPr>
                        <w:t>Stoke on Trent</w:t>
                      </w:r>
                    </w:p>
                    <w:p w:rsidR="007A39F8" w:rsidRPr="00AB4DC3" w:rsidRDefault="007A39F8" w:rsidP="007A39F8">
                      <w:pPr>
                        <w:rPr>
                          <w:rFonts w:ascii="Arial Black" w:hAnsi="Arial Black"/>
                          <w:b/>
                          <w:color w:val="0000CC"/>
                          <w:sz w:val="18"/>
                          <w:szCs w:val="18"/>
                        </w:rPr>
                      </w:pPr>
                      <w:r>
                        <w:rPr>
                          <w:rFonts w:ascii="Arial Black" w:hAnsi="Arial Black"/>
                          <w:b/>
                          <w:color w:val="0000CC"/>
                          <w:sz w:val="18"/>
                          <w:szCs w:val="18"/>
                        </w:rPr>
                        <w:t>ST3 5XA</w:t>
                      </w:r>
                    </w:p>
                    <w:p w:rsidR="007A39F8" w:rsidRPr="00AB4DC3" w:rsidRDefault="007A39F8" w:rsidP="007A39F8">
                      <w:pPr>
                        <w:rPr>
                          <w:rFonts w:ascii="Arial Black" w:hAnsi="Arial Black"/>
                          <w:b/>
                          <w:color w:val="0000CC"/>
                          <w:sz w:val="15"/>
                          <w:szCs w:val="15"/>
                        </w:rPr>
                      </w:pPr>
                    </w:p>
                    <w:p w:rsidR="007A39F8" w:rsidRPr="00AB4DC3" w:rsidRDefault="007A39F8" w:rsidP="007A39F8">
                      <w:pPr>
                        <w:rPr>
                          <w:rFonts w:ascii="Arial Black" w:hAnsi="Arial Black"/>
                          <w:b/>
                          <w:color w:val="0000CC"/>
                          <w:sz w:val="15"/>
                          <w:szCs w:val="15"/>
                        </w:rPr>
                      </w:pPr>
                      <w:r w:rsidRPr="00AB4DC3">
                        <w:rPr>
                          <w:rFonts w:ascii="Arial Black" w:hAnsi="Arial Black"/>
                          <w:b/>
                          <w:color w:val="0000CC"/>
                          <w:sz w:val="15"/>
                          <w:szCs w:val="15"/>
                        </w:rPr>
                        <w:t xml:space="preserve">Telephone: </w:t>
                      </w:r>
                      <w:r>
                        <w:rPr>
                          <w:rFonts w:ascii="Arial Black" w:hAnsi="Arial Black"/>
                          <w:b/>
                          <w:color w:val="0000CC"/>
                          <w:sz w:val="15"/>
                          <w:szCs w:val="15"/>
                        </w:rPr>
                        <w:t>01782 599313</w:t>
                      </w:r>
                    </w:p>
                    <w:p w:rsidR="007A39F8" w:rsidRPr="00AB4DC3" w:rsidRDefault="007A39F8" w:rsidP="007A39F8">
                      <w:pPr>
                        <w:rPr>
                          <w:rFonts w:ascii="Arial Black" w:hAnsi="Arial Black"/>
                          <w:b/>
                          <w:color w:val="0000CC"/>
                          <w:sz w:val="15"/>
                          <w:szCs w:val="15"/>
                        </w:rPr>
                      </w:pPr>
                      <w:r w:rsidRPr="00AB4DC3">
                        <w:rPr>
                          <w:rFonts w:ascii="Arial Black" w:hAnsi="Arial Black"/>
                          <w:b/>
                          <w:color w:val="0000CC"/>
                          <w:sz w:val="15"/>
                          <w:szCs w:val="15"/>
                        </w:rPr>
                        <w:t xml:space="preserve">Email: </w:t>
                      </w:r>
                      <w:proofErr w:type="spellStart"/>
                      <w:r>
                        <w:rPr>
                          <w:rFonts w:ascii="Arial Black" w:hAnsi="Arial Black"/>
                          <w:b/>
                          <w:color w:val="0000CC"/>
                          <w:sz w:val="15"/>
                          <w:szCs w:val="15"/>
                        </w:rPr>
                        <w:t>office@manorhall.academy</w:t>
                      </w:r>
                      <w:proofErr w:type="spellEnd"/>
                    </w:p>
                  </w:txbxContent>
                </v:textbox>
              </v:shape>
            </w:pict>
          </mc:Fallback>
        </mc:AlternateContent>
      </w:r>
      <w:r>
        <w:rPr>
          <w:noProof/>
          <w:lang w:eastAsia="en-GB"/>
        </w:rPr>
        <w:drawing>
          <wp:anchor distT="0" distB="0" distL="114300" distR="114300" simplePos="0" relativeHeight="251658240" behindDoc="1" locked="0" layoutInCell="1" allowOverlap="1" wp14:anchorId="52709099" wp14:editId="436819BE">
            <wp:simplePos x="0" y="0"/>
            <wp:positionH relativeFrom="column">
              <wp:posOffset>2540</wp:posOffset>
            </wp:positionH>
            <wp:positionV relativeFrom="paragraph">
              <wp:posOffset>0</wp:posOffset>
            </wp:positionV>
            <wp:extent cx="1586230" cy="953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6230" cy="9537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A39F8" w:rsidRDefault="007A39F8"/>
    <w:p w:rsidR="007A39F8" w:rsidRDefault="007A39F8"/>
    <w:p w:rsidR="007A39F8" w:rsidRDefault="007A39F8"/>
    <w:p w:rsidR="007A39F8" w:rsidRDefault="007A39F8"/>
    <w:p w:rsidR="007A39F8" w:rsidRDefault="007A39F8"/>
    <w:p w:rsidR="007A39F8" w:rsidRDefault="007A39F8" w:rsidP="007A39F8">
      <w:pPr>
        <w:spacing w:after="160" w:line="259" w:lineRule="auto"/>
        <w:rPr>
          <w:rFonts w:ascii="Calibri" w:eastAsia="Calibri" w:hAnsi="Calibri"/>
          <w:sz w:val="22"/>
          <w:szCs w:val="22"/>
        </w:rPr>
      </w:pPr>
      <w:r>
        <w:rPr>
          <w:rFonts w:ascii="Calibri" w:eastAsia="Calibri" w:hAnsi="Calibri"/>
          <w:sz w:val="22"/>
          <w:szCs w:val="22"/>
        </w:rPr>
        <w:t>02/04/2020</w:t>
      </w:r>
    </w:p>
    <w:p w:rsidR="007A39F8" w:rsidRPr="00C34F51" w:rsidRDefault="007A39F8" w:rsidP="007A39F8">
      <w:pPr>
        <w:spacing w:after="160" w:line="259" w:lineRule="auto"/>
        <w:rPr>
          <w:rFonts w:ascii="Calibri" w:eastAsia="Calibri" w:hAnsi="Calibri"/>
          <w:sz w:val="22"/>
          <w:szCs w:val="22"/>
        </w:rPr>
      </w:pPr>
      <w:r w:rsidRPr="00C34F51">
        <w:rPr>
          <w:rFonts w:ascii="Calibri" w:eastAsia="Calibri" w:hAnsi="Calibri"/>
          <w:sz w:val="22"/>
          <w:szCs w:val="22"/>
        </w:rPr>
        <w:t>Dear Parents, Carers and Colleagues,</w:t>
      </w:r>
    </w:p>
    <w:p w:rsidR="007A39F8" w:rsidRPr="00C34F51" w:rsidRDefault="007A39F8" w:rsidP="007A39F8">
      <w:pPr>
        <w:spacing w:after="160" w:line="259" w:lineRule="auto"/>
        <w:rPr>
          <w:rFonts w:ascii="Calibri" w:eastAsia="Calibri" w:hAnsi="Calibri"/>
          <w:sz w:val="22"/>
          <w:szCs w:val="22"/>
        </w:rPr>
      </w:pPr>
      <w:r w:rsidRPr="00C34F51">
        <w:rPr>
          <w:rFonts w:ascii="Calibri" w:eastAsia="Calibri" w:hAnsi="Calibri"/>
          <w:sz w:val="22"/>
          <w:szCs w:val="22"/>
        </w:rPr>
        <w:t>Over the last few weeks you have been saturated with, guidance and information regarding the COVID-19 pandemic which has arrested the globe.</w:t>
      </w:r>
    </w:p>
    <w:p w:rsidR="007A39F8" w:rsidRPr="00C34F51" w:rsidRDefault="007A39F8" w:rsidP="007A39F8">
      <w:pPr>
        <w:spacing w:after="160" w:line="259" w:lineRule="auto"/>
        <w:rPr>
          <w:rFonts w:ascii="Calibri" w:eastAsia="Calibri" w:hAnsi="Calibri"/>
          <w:sz w:val="22"/>
          <w:szCs w:val="22"/>
        </w:rPr>
      </w:pPr>
      <w:r w:rsidRPr="00C34F51">
        <w:rPr>
          <w:rFonts w:ascii="Calibri" w:eastAsia="Calibri" w:hAnsi="Calibri"/>
          <w:sz w:val="22"/>
          <w:szCs w:val="22"/>
        </w:rPr>
        <w:t>This letter will not contribute to this avalanche of advice, except to express the Manor Hall Academy Trust’s sincere gratitude for</w:t>
      </w:r>
      <w:r>
        <w:rPr>
          <w:rFonts w:ascii="Calibri" w:eastAsia="Calibri" w:hAnsi="Calibri"/>
          <w:sz w:val="22"/>
          <w:szCs w:val="22"/>
        </w:rPr>
        <w:t xml:space="preserve"> your</w:t>
      </w:r>
      <w:r w:rsidRPr="00C34F51">
        <w:rPr>
          <w:rFonts w:ascii="Calibri" w:eastAsia="Calibri" w:hAnsi="Calibri"/>
          <w:sz w:val="22"/>
          <w:szCs w:val="22"/>
        </w:rPr>
        <w:t xml:space="preserve"> efforts during these difficult and extraordinary times.</w:t>
      </w:r>
    </w:p>
    <w:p w:rsidR="007A39F8" w:rsidRPr="00C34F51" w:rsidRDefault="007A39F8" w:rsidP="007A39F8">
      <w:pPr>
        <w:spacing w:after="160" w:line="259" w:lineRule="auto"/>
        <w:rPr>
          <w:rFonts w:ascii="Calibri" w:eastAsia="Calibri" w:hAnsi="Calibri"/>
          <w:sz w:val="22"/>
          <w:szCs w:val="22"/>
        </w:rPr>
      </w:pPr>
      <w:r w:rsidRPr="00C34F51">
        <w:rPr>
          <w:rFonts w:ascii="Calibri" w:eastAsia="Calibri" w:hAnsi="Calibri"/>
          <w:sz w:val="22"/>
          <w:szCs w:val="22"/>
          <w:u w:val="single"/>
        </w:rPr>
        <w:t xml:space="preserve">Thank you all </w:t>
      </w:r>
      <w:r w:rsidRPr="00C34F51">
        <w:rPr>
          <w:rFonts w:ascii="Calibri" w:eastAsia="Calibri" w:hAnsi="Calibri"/>
          <w:sz w:val="22"/>
          <w:szCs w:val="22"/>
        </w:rPr>
        <w:t xml:space="preserve">for working together as Parents, Stakeholders and Schools towards the government’s mantra of </w:t>
      </w:r>
      <w:r w:rsidRPr="00C34F51">
        <w:rPr>
          <w:rFonts w:ascii="Calibri" w:eastAsia="Calibri" w:hAnsi="Calibri"/>
          <w:b/>
          <w:sz w:val="22"/>
          <w:szCs w:val="22"/>
        </w:rPr>
        <w:t>Stay at Home-Protect the NHS-Save Lives</w:t>
      </w:r>
      <w:r w:rsidRPr="00C34F51">
        <w:rPr>
          <w:rFonts w:ascii="Calibri" w:eastAsia="Calibri" w:hAnsi="Calibri"/>
          <w:sz w:val="22"/>
          <w:szCs w:val="22"/>
        </w:rPr>
        <w:t>. This has been an effort falling on everybody’s shoulders with Parents and Carers going the extra mile to care for their children at home, often in challenging circumstances and School staff looking after Key Worker</w:t>
      </w:r>
      <w:r>
        <w:rPr>
          <w:rFonts w:ascii="Calibri" w:eastAsia="Calibri" w:hAnsi="Calibri"/>
          <w:sz w:val="22"/>
          <w:szCs w:val="22"/>
        </w:rPr>
        <w:t>’</w:t>
      </w:r>
      <w:r w:rsidRPr="00C34F51">
        <w:rPr>
          <w:rFonts w:ascii="Calibri" w:eastAsia="Calibri" w:hAnsi="Calibri"/>
          <w:sz w:val="22"/>
          <w:szCs w:val="22"/>
        </w:rPr>
        <w:t>s children and our most vulnerable children in School. All of this has been done at times of great personal anxiety and uncertainty.</w:t>
      </w:r>
    </w:p>
    <w:p w:rsidR="007A39F8" w:rsidRPr="00C34F51" w:rsidRDefault="007A39F8" w:rsidP="007A39F8">
      <w:pPr>
        <w:spacing w:after="160" w:line="259" w:lineRule="auto"/>
        <w:rPr>
          <w:rFonts w:ascii="Calibri" w:eastAsia="Calibri" w:hAnsi="Calibri"/>
          <w:sz w:val="22"/>
          <w:szCs w:val="22"/>
        </w:rPr>
      </w:pPr>
      <w:r w:rsidRPr="00C34F51">
        <w:rPr>
          <w:rFonts w:ascii="Calibri" w:eastAsia="Calibri" w:hAnsi="Calibri"/>
          <w:sz w:val="22"/>
          <w:szCs w:val="22"/>
          <w:u w:val="single"/>
        </w:rPr>
        <w:t>Thank you to School</w:t>
      </w:r>
      <w:r w:rsidRPr="00C34F51">
        <w:rPr>
          <w:rFonts w:ascii="Calibri" w:eastAsia="Calibri" w:hAnsi="Calibri"/>
          <w:sz w:val="22"/>
          <w:szCs w:val="22"/>
        </w:rPr>
        <w:t xml:space="preserve"> staff for the distribution of food parcels and vouchers to those families in need of such support and thank you for all of your efforts with the safeguarding self and well checks, in the interests of pupil welfare.</w:t>
      </w:r>
      <w:bookmarkStart w:id="0" w:name="_GoBack"/>
      <w:bookmarkEnd w:id="0"/>
    </w:p>
    <w:p w:rsidR="007A39F8" w:rsidRPr="00C34F51" w:rsidRDefault="007A39F8" w:rsidP="007A39F8">
      <w:pPr>
        <w:spacing w:after="160" w:line="259" w:lineRule="auto"/>
        <w:rPr>
          <w:rFonts w:ascii="Calibri" w:eastAsia="Calibri" w:hAnsi="Calibri"/>
          <w:sz w:val="22"/>
          <w:szCs w:val="22"/>
        </w:rPr>
      </w:pPr>
      <w:r w:rsidRPr="00C34F51">
        <w:rPr>
          <w:rFonts w:ascii="Calibri" w:eastAsia="Calibri" w:hAnsi="Calibri"/>
          <w:sz w:val="22"/>
          <w:szCs w:val="22"/>
        </w:rPr>
        <w:t>We are all in this together for at least the foreseeable future and I am sure we will all continue to act in the National interest, of containing the virus by minimalizing social contact, whilst looking after Key Worker and our most vulnerable children, those few who are safer in School rather than home.</w:t>
      </w:r>
    </w:p>
    <w:p w:rsidR="007A39F8" w:rsidRPr="00C34F51" w:rsidRDefault="007A39F8" w:rsidP="007A39F8">
      <w:pPr>
        <w:spacing w:after="160" w:line="259" w:lineRule="auto"/>
        <w:rPr>
          <w:rFonts w:ascii="Calibri" w:eastAsia="Calibri" w:hAnsi="Calibri"/>
          <w:sz w:val="22"/>
          <w:szCs w:val="22"/>
        </w:rPr>
      </w:pPr>
      <w:r w:rsidRPr="00C34F51">
        <w:rPr>
          <w:rFonts w:ascii="Calibri" w:eastAsia="Calibri" w:hAnsi="Calibri"/>
          <w:sz w:val="22"/>
          <w:szCs w:val="22"/>
        </w:rPr>
        <w:t>Once again from the Manor Hall Academy Directors and Myself-</w:t>
      </w:r>
      <w:r w:rsidRPr="00C34F51">
        <w:rPr>
          <w:rFonts w:ascii="Calibri" w:eastAsia="Calibri" w:hAnsi="Calibri"/>
          <w:sz w:val="22"/>
          <w:szCs w:val="22"/>
          <w:u w:val="single"/>
        </w:rPr>
        <w:t>Thank you.</w:t>
      </w:r>
    </w:p>
    <w:p w:rsidR="007A39F8" w:rsidRPr="00C34F51" w:rsidRDefault="007A39F8" w:rsidP="007A39F8">
      <w:pPr>
        <w:spacing w:after="160" w:line="259" w:lineRule="auto"/>
        <w:rPr>
          <w:rFonts w:ascii="Calibri" w:eastAsia="Calibri" w:hAnsi="Calibri"/>
          <w:sz w:val="22"/>
          <w:szCs w:val="22"/>
        </w:rPr>
      </w:pPr>
      <w:r w:rsidRPr="00C34F51">
        <w:rPr>
          <w:rFonts w:ascii="Calibri" w:eastAsia="Calibri" w:hAnsi="Calibri"/>
          <w:sz w:val="22"/>
          <w:szCs w:val="22"/>
        </w:rPr>
        <w:t>Kind Regards.</w:t>
      </w:r>
    </w:p>
    <w:p w:rsidR="007A39F8" w:rsidRDefault="007A39F8" w:rsidP="007A39F8">
      <w:pPr>
        <w:rPr>
          <w:rFonts w:ascii="Calibri" w:hAnsi="Calibri" w:cs="Calibri"/>
          <w:color w:val="1F497D"/>
          <w:sz w:val="22"/>
          <w:szCs w:val="22"/>
        </w:rPr>
      </w:pPr>
      <w:r w:rsidRPr="007A39F8">
        <w:rPr>
          <w:noProof/>
          <w:lang w:eastAsia="en-GB"/>
        </w:rPr>
        <w:drawing>
          <wp:inline distT="0" distB="0" distL="0" distR="0">
            <wp:extent cx="1903730" cy="668655"/>
            <wp:effectExtent l="0" t="0" r="1270" b="0"/>
            <wp:docPr id="5" name="Picture 5" descr="C:\Users\Richard Redgate\Pictures\Signatures\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 Redgate\Pictures\Signatures\Signature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668655"/>
                    </a:xfrm>
                    <a:prstGeom prst="rect">
                      <a:avLst/>
                    </a:prstGeom>
                    <a:noFill/>
                    <a:ln>
                      <a:noFill/>
                    </a:ln>
                  </pic:spPr>
                </pic:pic>
              </a:graphicData>
            </a:graphic>
          </wp:inline>
        </w:drawing>
      </w:r>
      <w:r>
        <w:t xml:space="preserve">  </w:t>
      </w:r>
    </w:p>
    <w:tbl>
      <w:tblPr>
        <w:tblW w:w="0" w:type="auto"/>
        <w:tblCellMar>
          <w:left w:w="0" w:type="dxa"/>
          <w:right w:w="0" w:type="dxa"/>
        </w:tblCellMar>
        <w:tblLook w:val="04A0" w:firstRow="1" w:lastRow="0" w:firstColumn="1" w:lastColumn="0" w:noHBand="0" w:noVBand="1"/>
      </w:tblPr>
      <w:tblGrid>
        <w:gridCol w:w="3003"/>
        <w:gridCol w:w="5356"/>
      </w:tblGrid>
      <w:tr w:rsidR="007A39F8" w:rsidTr="007A39F8">
        <w:tc>
          <w:tcPr>
            <w:tcW w:w="3003" w:type="dxa"/>
            <w:tcBorders>
              <w:top w:val="nil"/>
              <w:left w:val="nil"/>
              <w:bottom w:val="nil"/>
              <w:right w:val="single" w:sz="18" w:space="0" w:color="0070C0"/>
            </w:tcBorders>
            <w:tcMar>
              <w:top w:w="0" w:type="dxa"/>
              <w:left w:w="108" w:type="dxa"/>
              <w:bottom w:w="0" w:type="dxa"/>
              <w:right w:w="108" w:type="dxa"/>
            </w:tcMar>
            <w:vAlign w:val="center"/>
          </w:tcPr>
          <w:p w:rsidR="007A39F8" w:rsidRDefault="007A39F8">
            <w:pPr>
              <w:jc w:val="center"/>
              <w:rPr>
                <w:rFonts w:ascii="Calibri" w:hAnsi="Calibri" w:cs="Calibri"/>
                <w:color w:val="1F497D"/>
              </w:rPr>
            </w:pPr>
          </w:p>
          <w:p w:rsidR="007A39F8" w:rsidRDefault="007A39F8">
            <w:pPr>
              <w:jc w:val="center"/>
              <w:rPr>
                <w:rFonts w:ascii="Calibri" w:hAnsi="Calibri" w:cs="Calibri"/>
                <w:color w:val="1F497D"/>
              </w:rPr>
            </w:pPr>
            <w:r>
              <w:rPr>
                <w:rFonts w:ascii="Calibri" w:hAnsi="Calibri" w:cs="Calibri"/>
                <w:noProof/>
                <w:color w:val="1F497D"/>
                <w:lang w:eastAsia="en-GB"/>
              </w:rPr>
              <w:drawing>
                <wp:inline distT="0" distB="0" distL="0" distR="0">
                  <wp:extent cx="759460" cy="235585"/>
                  <wp:effectExtent l="0" t="0" r="2540" b="0"/>
                  <wp:docPr id="6" name="Picture 6" descr="cid:image002.png@01D412DD.9B6E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12DD.9B6E81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59460" cy="235585"/>
                          </a:xfrm>
                          <a:prstGeom prst="rect">
                            <a:avLst/>
                          </a:prstGeom>
                          <a:noFill/>
                          <a:ln>
                            <a:noFill/>
                          </a:ln>
                        </pic:spPr>
                      </pic:pic>
                    </a:graphicData>
                  </a:graphic>
                </wp:inline>
              </w:drawing>
            </w:r>
          </w:p>
        </w:tc>
        <w:tc>
          <w:tcPr>
            <w:tcW w:w="5356" w:type="dxa"/>
            <w:tcMar>
              <w:top w:w="0" w:type="dxa"/>
              <w:left w:w="108" w:type="dxa"/>
              <w:bottom w:w="0" w:type="dxa"/>
              <w:right w:w="108" w:type="dxa"/>
            </w:tcMar>
            <w:vAlign w:val="center"/>
            <w:hideMark/>
          </w:tcPr>
          <w:p w:rsidR="007A39F8" w:rsidRDefault="007A39F8">
            <w:pPr>
              <w:rPr>
                <w:rFonts w:ascii="Calibri" w:hAnsi="Calibri" w:cs="Calibri"/>
                <w:b/>
                <w:bCs/>
                <w:color w:val="1F497D"/>
              </w:rPr>
            </w:pPr>
            <w:r>
              <w:rPr>
                <w:rFonts w:ascii="Calibri" w:hAnsi="Calibri" w:cs="Calibri"/>
                <w:b/>
                <w:bCs/>
                <w:color w:val="1F497D"/>
              </w:rPr>
              <w:t>Richard Redgate</w:t>
            </w:r>
          </w:p>
          <w:p w:rsidR="007A39F8" w:rsidRDefault="007A39F8">
            <w:pPr>
              <w:rPr>
                <w:rFonts w:ascii="Calibri" w:hAnsi="Calibri" w:cs="Calibri"/>
                <w:i/>
                <w:iCs/>
                <w:color w:val="1F497D"/>
              </w:rPr>
            </w:pPr>
            <w:r>
              <w:rPr>
                <w:rFonts w:ascii="Calibri" w:hAnsi="Calibri" w:cs="Calibri"/>
                <w:i/>
                <w:iCs/>
                <w:color w:val="1F497D"/>
              </w:rPr>
              <w:t>Chief Executive Officer</w:t>
            </w:r>
          </w:p>
          <w:p w:rsidR="007A39F8" w:rsidRDefault="007A39F8">
            <w:pPr>
              <w:rPr>
                <w:rFonts w:ascii="Calibri" w:hAnsi="Calibri" w:cs="Calibri"/>
                <w:b/>
                <w:bCs/>
                <w:color w:val="1F497D"/>
              </w:rPr>
            </w:pPr>
            <w:r>
              <w:rPr>
                <w:rFonts w:ascii="Calibri" w:hAnsi="Calibri" w:cs="Calibri"/>
                <w:b/>
                <w:bCs/>
                <w:color w:val="1F497D"/>
              </w:rPr>
              <w:t>Manor Hall Academy Trust</w:t>
            </w:r>
          </w:p>
          <w:p w:rsidR="007A39F8" w:rsidRDefault="007A39F8">
            <w:pPr>
              <w:rPr>
                <w:rFonts w:ascii="Calibri" w:hAnsi="Calibri" w:cs="Calibri"/>
                <w:color w:val="1F497D"/>
              </w:rPr>
            </w:pPr>
            <w:r>
              <w:rPr>
                <w:rFonts w:ascii="Calibri" w:hAnsi="Calibri" w:cs="Calibri"/>
                <w:color w:val="1F497D"/>
              </w:rPr>
              <w:t>Stafford Road</w:t>
            </w:r>
          </w:p>
          <w:p w:rsidR="007A39F8" w:rsidRDefault="007A39F8">
            <w:pPr>
              <w:rPr>
                <w:rFonts w:ascii="Calibri" w:hAnsi="Calibri" w:cs="Calibri"/>
                <w:color w:val="1F497D"/>
              </w:rPr>
            </w:pPr>
            <w:r>
              <w:rPr>
                <w:rFonts w:ascii="Calibri" w:hAnsi="Calibri" w:cs="Calibri"/>
                <w:color w:val="1F497D"/>
              </w:rPr>
              <w:t>Uttoxeter</w:t>
            </w:r>
          </w:p>
          <w:p w:rsidR="007A39F8" w:rsidRDefault="007A39F8">
            <w:pPr>
              <w:rPr>
                <w:rFonts w:ascii="Calibri" w:hAnsi="Calibri" w:cs="Calibri"/>
                <w:color w:val="1F497D"/>
              </w:rPr>
            </w:pPr>
            <w:r>
              <w:rPr>
                <w:rFonts w:ascii="Calibri" w:hAnsi="Calibri" w:cs="Calibri"/>
                <w:color w:val="1F497D"/>
              </w:rPr>
              <w:t>Staffordshire</w:t>
            </w:r>
          </w:p>
          <w:p w:rsidR="007A39F8" w:rsidRDefault="007A39F8">
            <w:pPr>
              <w:rPr>
                <w:rFonts w:ascii="Calibri" w:hAnsi="Calibri" w:cs="Calibri"/>
                <w:color w:val="1F497D"/>
              </w:rPr>
            </w:pPr>
            <w:r>
              <w:rPr>
                <w:rFonts w:ascii="Calibri" w:hAnsi="Calibri" w:cs="Calibri"/>
                <w:color w:val="1F497D"/>
              </w:rPr>
              <w:t>ST14 8RS</w:t>
            </w:r>
          </w:p>
          <w:p w:rsidR="007A39F8" w:rsidRDefault="007A39F8">
            <w:pPr>
              <w:rPr>
                <w:rFonts w:ascii="Calibri" w:hAnsi="Calibri" w:cs="Calibri"/>
                <w:b/>
                <w:bCs/>
                <w:color w:val="1F497D"/>
              </w:rPr>
            </w:pPr>
          </w:p>
        </w:tc>
      </w:tr>
    </w:tbl>
    <w:p w:rsidR="007A39F8" w:rsidRDefault="007A39F8"/>
    <w:sectPr w:rsidR="007A3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F8"/>
    <w:rsid w:val="00093D88"/>
    <w:rsid w:val="007A39F8"/>
    <w:rsid w:val="00D33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C5216-04E6-4F33-ACDE-151978DA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F8"/>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4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608E1.FC907E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Redgate</dc:creator>
  <cp:keywords/>
  <dc:description/>
  <cp:lastModifiedBy>L.Smith</cp:lastModifiedBy>
  <cp:revision>2</cp:revision>
  <dcterms:created xsi:type="dcterms:W3CDTF">2020-04-02T11:02:00Z</dcterms:created>
  <dcterms:modified xsi:type="dcterms:W3CDTF">2020-04-02T11:02:00Z</dcterms:modified>
</cp:coreProperties>
</file>