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02182EA5" w14:textId="77777777" w:rsidTr="00470DE7">
        <w:tc>
          <w:tcPr>
            <w:tcW w:w="14850" w:type="dxa"/>
            <w:gridSpan w:val="2"/>
            <w:shd w:val="clear" w:color="auto" w:fill="auto"/>
          </w:tcPr>
          <w:p w14:paraId="7F9E971D" w14:textId="1B208592" w:rsidR="00470DE7" w:rsidRPr="00470DE7" w:rsidRDefault="00470DE7" w:rsidP="00F60A2A">
            <w:pPr>
              <w:rPr>
                <w:rFonts w:ascii="Comic Sans MS" w:hAnsi="Comic Sans MS"/>
                <w:sz w:val="32"/>
                <w:szCs w:val="32"/>
              </w:rPr>
            </w:pPr>
            <w:r w:rsidRPr="00470DE7">
              <w:rPr>
                <w:rFonts w:ascii="Comic Sans MS" w:hAnsi="Comic Sans MS"/>
                <w:noProof/>
                <w:sz w:val="32"/>
                <w:szCs w:val="32"/>
                <w:lang w:val="en-GB" w:eastAsia="en-GB"/>
              </w:rPr>
              <w:drawing>
                <wp:inline distT="0" distB="0" distL="0" distR="0" wp14:anchorId="3AF28752" wp14:editId="053E15D5">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0051123B">
              <w:rPr>
                <w:rFonts w:ascii="Comic Sans MS" w:hAnsi="Comic Sans MS"/>
                <w:sz w:val="32"/>
                <w:szCs w:val="32"/>
              </w:rPr>
              <w:t xml:space="preserve"> </w:t>
            </w:r>
            <w:r w:rsidR="00340711">
              <w:rPr>
                <w:rFonts w:ascii="Comic Sans MS" w:hAnsi="Comic Sans MS"/>
                <w:sz w:val="32"/>
                <w:szCs w:val="32"/>
              </w:rPr>
              <w:t xml:space="preserve">Hedgehogs </w:t>
            </w:r>
            <w:r w:rsidR="00D53241">
              <w:rPr>
                <w:rFonts w:ascii="Comic Sans MS" w:hAnsi="Comic Sans MS"/>
                <w:sz w:val="32"/>
                <w:szCs w:val="32"/>
              </w:rPr>
              <w:t xml:space="preserve">Class Medium Term Planning for </w:t>
            </w:r>
            <w:r w:rsidR="00D53241" w:rsidRPr="009E23C6">
              <w:rPr>
                <w:rFonts w:ascii="Comic Sans MS" w:hAnsi="Comic Sans MS"/>
                <w:b/>
                <w:sz w:val="32"/>
                <w:szCs w:val="32"/>
              </w:rPr>
              <w:t>Geography</w:t>
            </w:r>
            <w:r w:rsidR="00AD76C3" w:rsidRPr="009E23C6">
              <w:rPr>
                <w:rFonts w:ascii="Comic Sans MS" w:hAnsi="Comic Sans MS"/>
                <w:b/>
                <w:sz w:val="32"/>
                <w:szCs w:val="32"/>
              </w:rPr>
              <w:t xml:space="preserve"> </w:t>
            </w:r>
            <w:r w:rsidR="00F60A2A">
              <w:rPr>
                <w:rFonts w:ascii="Comic Sans MS" w:hAnsi="Comic Sans MS"/>
                <w:b/>
                <w:color w:val="FF0000"/>
                <w:sz w:val="32"/>
                <w:szCs w:val="32"/>
              </w:rPr>
              <w:t>Spring Term 2023</w:t>
            </w:r>
          </w:p>
        </w:tc>
      </w:tr>
      <w:tr w:rsidR="00470DE7" w:rsidRPr="00721669" w14:paraId="161E5C90" w14:textId="77777777" w:rsidTr="00470DE7">
        <w:tc>
          <w:tcPr>
            <w:tcW w:w="3065" w:type="dxa"/>
            <w:shd w:val="clear" w:color="auto" w:fill="auto"/>
          </w:tcPr>
          <w:p w14:paraId="1C233E02" w14:textId="6E813017" w:rsidR="00F60A2A" w:rsidRDefault="00F60A2A" w:rsidP="00F60A2A">
            <w:pPr>
              <w:rPr>
                <w:rFonts w:ascii="Comic Sans MS" w:hAnsi="Comic Sans MS"/>
                <w:sz w:val="20"/>
                <w:szCs w:val="20"/>
                <w:u w:val="single"/>
              </w:rPr>
            </w:pPr>
            <w:r>
              <w:rPr>
                <w:rFonts w:ascii="Comic Sans MS" w:hAnsi="Comic Sans MS"/>
                <w:sz w:val="20"/>
                <w:szCs w:val="20"/>
                <w:u w:val="single"/>
              </w:rPr>
              <w:t>Topic: Fantasy</w:t>
            </w:r>
          </w:p>
          <w:p w14:paraId="0F0E85AE" w14:textId="1E2D5D03" w:rsidR="00F60A2A" w:rsidRDefault="00F60A2A" w:rsidP="00F60A2A">
            <w:pPr>
              <w:tabs>
                <w:tab w:val="left" w:pos="2655"/>
              </w:tabs>
              <w:rPr>
                <w:rFonts w:ascii="Comic Sans MS" w:hAnsi="Comic Sans MS"/>
                <w:sz w:val="20"/>
                <w:szCs w:val="20"/>
              </w:rPr>
            </w:pPr>
            <w:r w:rsidRPr="00965EF4">
              <w:rPr>
                <w:rFonts w:ascii="Comic Sans MS" w:hAnsi="Comic Sans MS"/>
                <w:sz w:val="20"/>
                <w:szCs w:val="20"/>
              </w:rPr>
              <w:t>Where are the stories set?</w:t>
            </w:r>
            <w:r>
              <w:rPr>
                <w:rFonts w:ascii="Comic Sans MS" w:hAnsi="Comic Sans MS"/>
                <w:sz w:val="20"/>
                <w:szCs w:val="20"/>
              </w:rPr>
              <w:t xml:space="preserve"> </w:t>
            </w:r>
            <w:r w:rsidR="00952D4B">
              <w:rPr>
                <w:rFonts w:ascii="Comic Sans MS" w:hAnsi="Comic Sans MS"/>
                <w:sz w:val="20"/>
                <w:szCs w:val="20"/>
              </w:rPr>
              <w:t xml:space="preserve">– </w:t>
            </w:r>
            <w:r w:rsidR="00952D4B">
              <w:rPr>
                <w:rFonts w:ascii="Comic Sans MS" w:hAnsi="Comic Sans MS"/>
                <w:color w:val="FF0000"/>
                <w:sz w:val="20"/>
                <w:szCs w:val="20"/>
              </w:rPr>
              <w:t>‘</w:t>
            </w:r>
            <w:r w:rsidR="00A716AC">
              <w:rPr>
                <w:rFonts w:ascii="Comic Sans MS" w:hAnsi="Comic Sans MS"/>
                <w:color w:val="FF0000"/>
                <w:sz w:val="20"/>
                <w:szCs w:val="20"/>
              </w:rPr>
              <w:t xml:space="preserve">Handa’s Surprise’ </w:t>
            </w:r>
            <w:r w:rsidR="005E3E77">
              <w:rPr>
                <w:rFonts w:ascii="Comic Sans MS" w:hAnsi="Comic Sans MS"/>
                <w:color w:val="FF0000"/>
                <w:sz w:val="20"/>
                <w:szCs w:val="20"/>
              </w:rPr>
              <w:t>&amp; ‘</w:t>
            </w:r>
            <w:r w:rsidR="00B92F6E">
              <w:rPr>
                <w:rFonts w:ascii="Comic Sans MS" w:hAnsi="Comic Sans MS"/>
                <w:color w:val="FF0000"/>
                <w:sz w:val="20"/>
                <w:szCs w:val="20"/>
              </w:rPr>
              <w:t>Paddington</w:t>
            </w:r>
            <w:r w:rsidR="000B2D6D">
              <w:rPr>
                <w:rFonts w:ascii="Comic Sans MS" w:hAnsi="Comic Sans MS"/>
                <w:color w:val="FF0000"/>
                <w:sz w:val="20"/>
                <w:szCs w:val="20"/>
              </w:rPr>
              <w:t>’</w:t>
            </w:r>
            <w:r w:rsidR="00A716AC">
              <w:rPr>
                <w:rFonts w:ascii="Comic Sans MS" w:hAnsi="Comic Sans MS"/>
                <w:color w:val="FF0000"/>
                <w:sz w:val="20"/>
                <w:szCs w:val="20"/>
              </w:rPr>
              <w:t>– comparing Africa to the UK.</w:t>
            </w:r>
          </w:p>
          <w:p w14:paraId="3B2B2B78" w14:textId="7AD7E1DE" w:rsidR="00F60A2A" w:rsidRDefault="00F60A2A" w:rsidP="00F60A2A">
            <w:pPr>
              <w:tabs>
                <w:tab w:val="left" w:pos="2655"/>
              </w:tabs>
              <w:rPr>
                <w:rFonts w:ascii="Comic Sans MS" w:hAnsi="Comic Sans MS"/>
                <w:sz w:val="20"/>
                <w:szCs w:val="20"/>
              </w:rPr>
            </w:pPr>
            <w:r>
              <w:rPr>
                <w:rFonts w:ascii="Comic Sans MS" w:hAnsi="Comic Sans MS"/>
                <w:sz w:val="20"/>
                <w:szCs w:val="20"/>
              </w:rPr>
              <w:t>Use of maps / globes.</w:t>
            </w:r>
          </w:p>
          <w:p w14:paraId="0E1C9BF2" w14:textId="77777777" w:rsidR="00D53241" w:rsidRDefault="00F60A2A" w:rsidP="00F60A2A">
            <w:pPr>
              <w:rPr>
                <w:rFonts w:ascii="Comic Sans MS" w:hAnsi="Comic Sans MS"/>
                <w:sz w:val="20"/>
                <w:szCs w:val="20"/>
              </w:rPr>
            </w:pPr>
            <w:r w:rsidRPr="00F60A2A">
              <w:rPr>
                <w:rFonts w:ascii="Comic Sans MS" w:hAnsi="Comic Sans MS"/>
                <w:sz w:val="20"/>
                <w:szCs w:val="20"/>
              </w:rPr>
              <w:t>Compare to where we live.</w:t>
            </w:r>
          </w:p>
          <w:p w14:paraId="57DA1979" w14:textId="51A6FBF4" w:rsidR="00952D4B" w:rsidRPr="00F60A2A" w:rsidRDefault="00952D4B" w:rsidP="00F60A2A">
            <w:pPr>
              <w:rPr>
                <w:rFonts w:ascii="Comic Sans MS" w:hAnsi="Comic Sans MS"/>
              </w:rPr>
            </w:pPr>
          </w:p>
        </w:tc>
        <w:tc>
          <w:tcPr>
            <w:tcW w:w="11785" w:type="dxa"/>
            <w:shd w:val="clear" w:color="auto" w:fill="auto"/>
          </w:tcPr>
          <w:p w14:paraId="1C7ED17D" w14:textId="53A3B840" w:rsidR="00470DE7" w:rsidRDefault="00470DE7" w:rsidP="00470DE7">
            <w:pPr>
              <w:rPr>
                <w:rFonts w:ascii="Comic Sans MS" w:hAnsi="Comic Sans MS"/>
                <w:sz w:val="20"/>
                <w:szCs w:val="20"/>
              </w:rPr>
            </w:pPr>
            <w:r w:rsidRPr="00721669">
              <w:rPr>
                <w:rFonts w:ascii="Comic Sans MS" w:hAnsi="Comic Sans MS"/>
                <w:sz w:val="20"/>
                <w:szCs w:val="20"/>
              </w:rPr>
              <w:t xml:space="preserve">This topic will be continually developed throughout the curriculum every day. There will be specific planned opportunities to support the children’s progress and may be altered to suit the needs of the children during the term. </w:t>
            </w:r>
          </w:p>
          <w:p w14:paraId="0F59D060" w14:textId="77777777" w:rsidR="00F60A2A" w:rsidRDefault="00F60A2A" w:rsidP="00470DE7">
            <w:pPr>
              <w:rPr>
                <w:rFonts w:ascii="Comic Sans MS" w:hAnsi="Comic Sans MS"/>
                <w:sz w:val="20"/>
                <w:szCs w:val="20"/>
              </w:rPr>
            </w:pPr>
            <w:r>
              <w:rPr>
                <w:rFonts w:ascii="Comic Sans MS" w:hAnsi="Comic Sans MS"/>
                <w:sz w:val="20"/>
                <w:szCs w:val="20"/>
              </w:rPr>
              <w:t>We will also be going on the minibus where possible to explore our local area.</w:t>
            </w:r>
          </w:p>
          <w:p w14:paraId="070CE811" w14:textId="77777777" w:rsidR="00B623D6" w:rsidRDefault="00B623D6" w:rsidP="00470DE7">
            <w:pPr>
              <w:rPr>
                <w:rFonts w:ascii="Comic Sans MS" w:hAnsi="Comic Sans MS"/>
                <w:sz w:val="20"/>
                <w:szCs w:val="20"/>
              </w:rPr>
            </w:pPr>
          </w:p>
          <w:p w14:paraId="4D0E6543" w14:textId="77777777" w:rsidR="00B623D6" w:rsidRDefault="00B623D6" w:rsidP="00B623D6">
            <w:pPr>
              <w:rPr>
                <w:rFonts w:ascii="Comic Sans MS" w:hAnsi="Comic Sans MS"/>
                <w:sz w:val="20"/>
                <w:szCs w:val="20"/>
                <w:u w:val="single"/>
              </w:rPr>
            </w:pPr>
            <w:r>
              <w:rPr>
                <w:rFonts w:ascii="Comic Sans MS" w:hAnsi="Comic Sans MS"/>
                <w:sz w:val="20"/>
                <w:szCs w:val="20"/>
                <w:u w:val="single"/>
              </w:rPr>
              <w:t xml:space="preserve">Key vocabulary: </w:t>
            </w:r>
          </w:p>
          <w:p w14:paraId="1E8888F1" w14:textId="77777777" w:rsidR="006E643F" w:rsidRDefault="00952D4B" w:rsidP="006E643F">
            <w:pPr>
              <w:pStyle w:val="ListParagraph"/>
              <w:numPr>
                <w:ilvl w:val="0"/>
                <w:numId w:val="20"/>
              </w:numPr>
              <w:spacing w:after="0" w:line="240" w:lineRule="auto"/>
              <w:rPr>
                <w:rFonts w:ascii="Comic Sans MS" w:hAnsi="Comic Sans MS"/>
                <w:highlight w:val="yellow"/>
              </w:rPr>
            </w:pPr>
            <w:r>
              <w:rPr>
                <w:rFonts w:ascii="Comic Sans MS" w:hAnsi="Comic Sans MS"/>
                <w:highlight w:val="yellow"/>
              </w:rPr>
              <w:t xml:space="preserve">United </w:t>
            </w:r>
            <w:r w:rsidRPr="00A716AC">
              <w:rPr>
                <w:rFonts w:ascii="Comic Sans MS" w:hAnsi="Comic Sans MS"/>
                <w:highlight w:val="yellow"/>
              </w:rPr>
              <w:t>Kingdom,</w:t>
            </w:r>
            <w:r w:rsidR="006E643F">
              <w:rPr>
                <w:rFonts w:ascii="Comic Sans MS" w:hAnsi="Comic Sans MS"/>
                <w:highlight w:val="yellow"/>
              </w:rPr>
              <w:t xml:space="preserve"> London</w:t>
            </w:r>
          </w:p>
          <w:p w14:paraId="2A396A3C" w14:textId="6E4D176C" w:rsidR="00952D4B" w:rsidRPr="006E643F" w:rsidRDefault="00A716AC" w:rsidP="006E643F">
            <w:pPr>
              <w:pStyle w:val="ListParagraph"/>
              <w:numPr>
                <w:ilvl w:val="0"/>
                <w:numId w:val="20"/>
              </w:numPr>
              <w:spacing w:after="0" w:line="240" w:lineRule="auto"/>
              <w:rPr>
                <w:rFonts w:ascii="Comic Sans MS" w:hAnsi="Comic Sans MS"/>
                <w:highlight w:val="yellow"/>
              </w:rPr>
            </w:pPr>
            <w:r w:rsidRPr="006E643F">
              <w:rPr>
                <w:rFonts w:ascii="Comic Sans MS" w:hAnsi="Comic Sans MS"/>
                <w:highlight w:val="yellow"/>
              </w:rPr>
              <w:t>Africa</w:t>
            </w:r>
            <w:r w:rsidR="005E3E77" w:rsidRPr="006E643F">
              <w:rPr>
                <w:rFonts w:ascii="Comic Sans MS" w:hAnsi="Comic Sans MS"/>
                <w:highlight w:val="yellow"/>
              </w:rPr>
              <w:t>, Kenya</w:t>
            </w:r>
          </w:p>
          <w:p w14:paraId="2EEE046F" w14:textId="77777777" w:rsidR="005E3E77" w:rsidRDefault="005E3E77" w:rsidP="005E3E77">
            <w:pPr>
              <w:pStyle w:val="ListParagraph"/>
              <w:numPr>
                <w:ilvl w:val="0"/>
                <w:numId w:val="20"/>
              </w:numPr>
              <w:spacing w:after="0" w:line="240" w:lineRule="auto"/>
              <w:rPr>
                <w:rFonts w:ascii="Comic Sans MS" w:hAnsi="Comic Sans MS"/>
                <w:highlight w:val="yellow"/>
              </w:rPr>
            </w:pPr>
            <w:r w:rsidRPr="005E3E77">
              <w:rPr>
                <w:rFonts w:ascii="Comic Sans MS" w:hAnsi="Comic Sans MS"/>
                <w:highlight w:val="yellow"/>
              </w:rPr>
              <w:t>City, village</w:t>
            </w:r>
          </w:p>
          <w:p w14:paraId="5E2C84CC" w14:textId="77777777" w:rsidR="005E3E77" w:rsidRDefault="005E3E77" w:rsidP="005E3E77">
            <w:pPr>
              <w:pStyle w:val="ListParagraph"/>
              <w:numPr>
                <w:ilvl w:val="0"/>
                <w:numId w:val="20"/>
              </w:numPr>
              <w:spacing w:after="0" w:line="240" w:lineRule="auto"/>
              <w:rPr>
                <w:rFonts w:ascii="Comic Sans MS" w:hAnsi="Comic Sans MS"/>
                <w:highlight w:val="yellow"/>
              </w:rPr>
            </w:pPr>
            <w:r w:rsidRPr="005E3E77">
              <w:rPr>
                <w:rFonts w:ascii="Comic Sans MS" w:hAnsi="Comic Sans MS"/>
                <w:highlight w:val="yellow"/>
              </w:rPr>
              <w:t>Weather</w:t>
            </w:r>
          </w:p>
          <w:p w14:paraId="33671F09" w14:textId="7C2CCFCA" w:rsidR="005E3E77" w:rsidRPr="005E3E77" w:rsidRDefault="005E3E77" w:rsidP="005E3E77">
            <w:pPr>
              <w:pStyle w:val="ListParagraph"/>
              <w:spacing w:after="0" w:line="240" w:lineRule="auto"/>
              <w:rPr>
                <w:rFonts w:ascii="Comic Sans MS" w:hAnsi="Comic Sans MS"/>
                <w:highlight w:val="yellow"/>
              </w:rPr>
            </w:pPr>
          </w:p>
        </w:tc>
      </w:tr>
    </w:tbl>
    <w:p w14:paraId="5A39DA41" w14:textId="029E2E7F" w:rsidR="00F60A2A" w:rsidRPr="00F60A2A" w:rsidRDefault="00F60A2A">
      <w:pPr>
        <w:rPr>
          <w:rFonts w:ascii="Comic Sans MS" w:hAnsi="Comic Sans MS"/>
          <w:color w:val="FF0000"/>
          <w:sz w:val="20"/>
          <w:szCs w:val="20"/>
        </w:rPr>
      </w:pPr>
    </w:p>
    <w:tbl>
      <w:tblPr>
        <w:tblStyle w:val="TableGrid"/>
        <w:tblW w:w="14781" w:type="dxa"/>
        <w:tblInd w:w="-185" w:type="dxa"/>
        <w:tblLayout w:type="fixed"/>
        <w:tblLook w:val="04A0" w:firstRow="1" w:lastRow="0" w:firstColumn="1" w:lastColumn="0" w:noHBand="0" w:noVBand="1"/>
      </w:tblPr>
      <w:tblGrid>
        <w:gridCol w:w="2590"/>
        <w:gridCol w:w="2835"/>
        <w:gridCol w:w="2835"/>
        <w:gridCol w:w="2835"/>
        <w:gridCol w:w="3686"/>
      </w:tblGrid>
      <w:tr w:rsidR="00F60A2A" w:rsidRPr="00721669" w14:paraId="3BF6AF8D" w14:textId="77777777" w:rsidTr="006E643F">
        <w:trPr>
          <w:trHeight w:val="1843"/>
        </w:trPr>
        <w:tc>
          <w:tcPr>
            <w:tcW w:w="2590" w:type="dxa"/>
            <w:shd w:val="clear" w:color="auto" w:fill="auto"/>
          </w:tcPr>
          <w:p w14:paraId="780AE824" w14:textId="77777777" w:rsidR="00F60A2A" w:rsidRPr="006F417C" w:rsidRDefault="00F60A2A" w:rsidP="0051123B">
            <w:pPr>
              <w:rPr>
                <w:rFonts w:ascii="Comic Sans MS" w:hAnsi="Comic Sans MS"/>
                <w:b/>
                <w:sz w:val="20"/>
                <w:szCs w:val="20"/>
                <w:u w:val="single"/>
              </w:rPr>
            </w:pPr>
            <w:r>
              <w:rPr>
                <w:rFonts w:ascii="Comic Sans MS" w:hAnsi="Comic Sans MS"/>
                <w:b/>
                <w:sz w:val="20"/>
                <w:szCs w:val="20"/>
                <w:u w:val="single"/>
              </w:rPr>
              <w:t>Lesson 1 - Link it</w:t>
            </w:r>
          </w:p>
          <w:p w14:paraId="65E37761" w14:textId="77777777" w:rsidR="00F60A2A" w:rsidRDefault="005E3E77" w:rsidP="00F60A2A">
            <w:pPr>
              <w:rPr>
                <w:rFonts w:ascii="Comic Sans MS" w:hAnsi="Comic Sans MS"/>
                <w:b/>
                <w:bCs/>
                <w:sz w:val="20"/>
                <w:szCs w:val="20"/>
              </w:rPr>
            </w:pPr>
            <w:r>
              <w:rPr>
                <w:rFonts w:ascii="Comic Sans MS" w:hAnsi="Comic Sans MS"/>
                <w:b/>
                <w:bCs/>
                <w:sz w:val="20"/>
                <w:szCs w:val="20"/>
              </w:rPr>
              <w:t>Sensory story</w:t>
            </w:r>
          </w:p>
          <w:p w14:paraId="1363D623" w14:textId="3489C698" w:rsidR="00B92F6E" w:rsidRDefault="00B92F6E" w:rsidP="00F60A2A">
            <w:pPr>
              <w:rPr>
                <w:rFonts w:ascii="Comic Sans MS" w:hAnsi="Comic Sans MS"/>
                <w:sz w:val="20"/>
                <w:szCs w:val="20"/>
                <w:u w:val="single"/>
              </w:rPr>
            </w:pPr>
            <w:r>
              <w:rPr>
                <w:rFonts w:ascii="Comic Sans MS" w:hAnsi="Comic Sans MS"/>
                <w:sz w:val="20"/>
                <w:szCs w:val="20"/>
                <w:u w:val="single"/>
              </w:rPr>
              <w:t xml:space="preserve">Group activity – </w:t>
            </w:r>
          </w:p>
          <w:p w14:paraId="79F18523" w14:textId="20525B6C" w:rsidR="005E3E77" w:rsidRPr="005E3E77" w:rsidRDefault="005E3E77" w:rsidP="00B92F6E">
            <w:pPr>
              <w:rPr>
                <w:rFonts w:ascii="Comic Sans MS" w:hAnsi="Comic Sans MS"/>
                <w:sz w:val="20"/>
                <w:szCs w:val="20"/>
              </w:rPr>
            </w:pPr>
            <w:r>
              <w:rPr>
                <w:rFonts w:ascii="Comic Sans MS" w:hAnsi="Comic Sans MS"/>
                <w:sz w:val="20"/>
                <w:szCs w:val="20"/>
              </w:rPr>
              <w:t>Read the story ‘Handa’s Surprise’ as a sensory story – discuss the setting (a small African village in Kenya)</w:t>
            </w:r>
            <w:r w:rsidR="00B92F6E">
              <w:rPr>
                <w:rFonts w:ascii="Comic Sans MS" w:hAnsi="Comic Sans MS"/>
                <w:sz w:val="20"/>
                <w:szCs w:val="20"/>
              </w:rPr>
              <w:t>.</w:t>
            </w:r>
          </w:p>
        </w:tc>
        <w:tc>
          <w:tcPr>
            <w:tcW w:w="2835" w:type="dxa"/>
            <w:shd w:val="clear" w:color="auto" w:fill="auto"/>
          </w:tcPr>
          <w:p w14:paraId="418D8162" w14:textId="77777777" w:rsidR="00F60A2A" w:rsidRPr="006F417C" w:rsidRDefault="00F60A2A" w:rsidP="0051123B">
            <w:pPr>
              <w:rPr>
                <w:rFonts w:ascii="Comic Sans MS" w:hAnsi="Comic Sans MS"/>
                <w:b/>
                <w:sz w:val="20"/>
                <w:szCs w:val="20"/>
                <w:u w:val="single"/>
              </w:rPr>
            </w:pPr>
            <w:r>
              <w:rPr>
                <w:rFonts w:ascii="Comic Sans MS" w:hAnsi="Comic Sans MS"/>
                <w:b/>
                <w:sz w:val="20"/>
                <w:szCs w:val="20"/>
                <w:u w:val="single"/>
              </w:rPr>
              <w:t>Lesson 2 - Learn it</w:t>
            </w:r>
          </w:p>
          <w:p w14:paraId="77955B38" w14:textId="77777777" w:rsidR="00F60A2A" w:rsidRDefault="005E3E77" w:rsidP="007830B1">
            <w:pPr>
              <w:rPr>
                <w:rFonts w:ascii="Comic Sans MS" w:hAnsi="Comic Sans MS"/>
                <w:b/>
                <w:bCs/>
                <w:sz w:val="20"/>
                <w:szCs w:val="20"/>
              </w:rPr>
            </w:pPr>
            <w:r>
              <w:rPr>
                <w:rFonts w:ascii="Comic Sans MS" w:hAnsi="Comic Sans MS"/>
                <w:b/>
                <w:bCs/>
                <w:sz w:val="20"/>
                <w:szCs w:val="20"/>
              </w:rPr>
              <w:t>Exploring Africa</w:t>
            </w:r>
          </w:p>
          <w:p w14:paraId="0048E1CF" w14:textId="5C412FF2" w:rsidR="005E3E77" w:rsidRDefault="00B92F6E" w:rsidP="007830B1">
            <w:pPr>
              <w:rPr>
                <w:rFonts w:ascii="Comic Sans MS" w:hAnsi="Comic Sans MS"/>
                <w:sz w:val="20"/>
                <w:szCs w:val="20"/>
                <w:u w:val="single"/>
              </w:rPr>
            </w:pPr>
            <w:r>
              <w:rPr>
                <w:rFonts w:ascii="Comic Sans MS" w:hAnsi="Comic Sans MS"/>
                <w:sz w:val="20"/>
                <w:szCs w:val="20"/>
                <w:u w:val="single"/>
              </w:rPr>
              <w:t xml:space="preserve">Group activity – </w:t>
            </w:r>
          </w:p>
          <w:p w14:paraId="1AD77602" w14:textId="77777777" w:rsidR="00B92F6E" w:rsidRDefault="00B92F6E" w:rsidP="007830B1">
            <w:pPr>
              <w:rPr>
                <w:rFonts w:ascii="Comic Sans MS" w:hAnsi="Comic Sans MS"/>
                <w:sz w:val="20"/>
                <w:szCs w:val="20"/>
              </w:rPr>
            </w:pPr>
            <w:r>
              <w:rPr>
                <w:rFonts w:ascii="Comic Sans MS" w:hAnsi="Comic Sans MS"/>
                <w:sz w:val="20"/>
                <w:szCs w:val="20"/>
              </w:rPr>
              <w:t xml:space="preserve">Re-visit ‘Handa’s Surprise’. </w:t>
            </w:r>
          </w:p>
          <w:p w14:paraId="7F492B9E" w14:textId="36D8F099" w:rsidR="00B92F6E" w:rsidRDefault="00B92F6E" w:rsidP="007830B1">
            <w:pPr>
              <w:rPr>
                <w:rFonts w:ascii="Comic Sans MS" w:hAnsi="Comic Sans MS"/>
                <w:sz w:val="20"/>
                <w:szCs w:val="20"/>
              </w:rPr>
            </w:pPr>
            <w:r>
              <w:rPr>
                <w:rFonts w:ascii="Comic Sans MS" w:hAnsi="Comic Sans MS"/>
                <w:sz w:val="20"/>
                <w:szCs w:val="20"/>
              </w:rPr>
              <w:t>Find Africa on the globe/ map. Compare to the United Kingdom/ England, where we live.</w:t>
            </w:r>
          </w:p>
          <w:p w14:paraId="1075788C" w14:textId="726EA6E0" w:rsidR="00B92F6E" w:rsidRDefault="00B92F6E" w:rsidP="007830B1">
            <w:pPr>
              <w:rPr>
                <w:rFonts w:ascii="Comic Sans MS" w:hAnsi="Comic Sans MS"/>
                <w:sz w:val="20"/>
                <w:szCs w:val="20"/>
              </w:rPr>
            </w:pPr>
            <w:r>
              <w:rPr>
                <w:rFonts w:ascii="Comic Sans MS" w:hAnsi="Comic Sans MS"/>
                <w:sz w:val="20"/>
                <w:szCs w:val="20"/>
              </w:rPr>
              <w:t>Discuss the weather (hot country).</w:t>
            </w:r>
          </w:p>
          <w:p w14:paraId="3A6B1FEE" w14:textId="77777777" w:rsidR="00B92F6E" w:rsidRDefault="00B92F6E" w:rsidP="007830B1">
            <w:pPr>
              <w:rPr>
                <w:rFonts w:ascii="Comic Sans MS" w:hAnsi="Comic Sans MS"/>
                <w:sz w:val="20"/>
                <w:szCs w:val="20"/>
              </w:rPr>
            </w:pPr>
            <w:r>
              <w:rPr>
                <w:rFonts w:ascii="Comic Sans MS" w:hAnsi="Comic Sans MS"/>
                <w:sz w:val="20"/>
                <w:szCs w:val="20"/>
              </w:rPr>
              <w:t>Compare photos of Africa to the UK – desert, hot, dry; city, buildings, rainy.</w:t>
            </w:r>
          </w:p>
          <w:p w14:paraId="2358AB23" w14:textId="1CBA841D" w:rsidR="00B92F6E" w:rsidRPr="00B92F6E" w:rsidRDefault="00B92F6E" w:rsidP="007830B1">
            <w:pPr>
              <w:rPr>
                <w:rFonts w:ascii="Comic Sans MS" w:hAnsi="Comic Sans MS"/>
                <w:sz w:val="20"/>
                <w:szCs w:val="20"/>
              </w:rPr>
            </w:pPr>
          </w:p>
        </w:tc>
        <w:tc>
          <w:tcPr>
            <w:tcW w:w="2835" w:type="dxa"/>
            <w:shd w:val="clear" w:color="auto" w:fill="auto"/>
          </w:tcPr>
          <w:p w14:paraId="1BAA35C2" w14:textId="77777777" w:rsidR="00F60A2A" w:rsidRPr="006F417C" w:rsidRDefault="00F60A2A" w:rsidP="0051123B">
            <w:pPr>
              <w:rPr>
                <w:rFonts w:ascii="Comic Sans MS" w:hAnsi="Comic Sans MS"/>
                <w:b/>
                <w:sz w:val="20"/>
                <w:szCs w:val="20"/>
                <w:u w:val="single"/>
              </w:rPr>
            </w:pPr>
            <w:r w:rsidRPr="006F417C">
              <w:rPr>
                <w:rFonts w:ascii="Comic Sans MS" w:hAnsi="Comic Sans MS"/>
                <w:b/>
                <w:sz w:val="20"/>
                <w:szCs w:val="20"/>
                <w:u w:val="single"/>
              </w:rPr>
              <w:t>L</w:t>
            </w:r>
            <w:r>
              <w:rPr>
                <w:rFonts w:ascii="Comic Sans MS" w:hAnsi="Comic Sans MS"/>
                <w:b/>
                <w:sz w:val="20"/>
                <w:szCs w:val="20"/>
                <w:u w:val="single"/>
              </w:rPr>
              <w:t>esson 3 - Learn it</w:t>
            </w:r>
          </w:p>
          <w:p w14:paraId="68EAB3AB" w14:textId="77777777" w:rsidR="006E643F" w:rsidRDefault="006E643F" w:rsidP="006E643F">
            <w:pPr>
              <w:rPr>
                <w:rFonts w:ascii="Comic Sans MS" w:hAnsi="Comic Sans MS"/>
                <w:b/>
                <w:bCs/>
                <w:sz w:val="20"/>
                <w:szCs w:val="20"/>
              </w:rPr>
            </w:pPr>
            <w:r>
              <w:rPr>
                <w:rFonts w:ascii="Comic Sans MS" w:hAnsi="Comic Sans MS"/>
                <w:b/>
                <w:bCs/>
                <w:sz w:val="20"/>
                <w:szCs w:val="20"/>
              </w:rPr>
              <w:t>Sensory story</w:t>
            </w:r>
          </w:p>
          <w:p w14:paraId="0EFB8456" w14:textId="77777777" w:rsidR="006E643F" w:rsidRDefault="006E643F" w:rsidP="006E643F">
            <w:pPr>
              <w:rPr>
                <w:rFonts w:ascii="Comic Sans MS" w:hAnsi="Comic Sans MS"/>
                <w:sz w:val="20"/>
                <w:szCs w:val="20"/>
                <w:u w:val="single"/>
              </w:rPr>
            </w:pPr>
            <w:r>
              <w:rPr>
                <w:rFonts w:ascii="Comic Sans MS" w:hAnsi="Comic Sans MS"/>
                <w:sz w:val="20"/>
                <w:szCs w:val="20"/>
                <w:u w:val="single"/>
              </w:rPr>
              <w:t xml:space="preserve">Group activity – </w:t>
            </w:r>
          </w:p>
          <w:p w14:paraId="28342F6C" w14:textId="45A28CA6" w:rsidR="00AF3449" w:rsidRPr="00B92F6E" w:rsidRDefault="006E643F" w:rsidP="006E643F">
            <w:pPr>
              <w:rPr>
                <w:rFonts w:ascii="Comic Sans MS" w:hAnsi="Comic Sans MS"/>
                <w:bCs/>
                <w:sz w:val="20"/>
                <w:szCs w:val="20"/>
              </w:rPr>
            </w:pPr>
            <w:r>
              <w:rPr>
                <w:rFonts w:ascii="Comic Sans MS" w:hAnsi="Comic Sans MS"/>
                <w:sz w:val="20"/>
                <w:szCs w:val="20"/>
              </w:rPr>
              <w:t>Read the story ‘Paddington</w:t>
            </w:r>
            <w:r w:rsidR="000B2D6D">
              <w:rPr>
                <w:rFonts w:ascii="Comic Sans MS" w:hAnsi="Comic Sans MS"/>
                <w:sz w:val="20"/>
                <w:szCs w:val="20"/>
              </w:rPr>
              <w:t xml:space="preserve">’ </w:t>
            </w:r>
            <w:r>
              <w:rPr>
                <w:rFonts w:ascii="Comic Sans MS" w:hAnsi="Comic Sans MS"/>
                <w:sz w:val="20"/>
                <w:szCs w:val="20"/>
              </w:rPr>
              <w:t>as a sensory story – discuss the setting (a busy city – London).</w:t>
            </w:r>
          </w:p>
        </w:tc>
        <w:tc>
          <w:tcPr>
            <w:tcW w:w="2835" w:type="dxa"/>
          </w:tcPr>
          <w:p w14:paraId="750BFC3A" w14:textId="224CDE06" w:rsidR="00F60A2A" w:rsidRPr="006F417C" w:rsidRDefault="00F60A2A" w:rsidP="0051123B">
            <w:pPr>
              <w:rPr>
                <w:rFonts w:ascii="Comic Sans MS" w:hAnsi="Comic Sans MS"/>
                <w:b/>
                <w:sz w:val="20"/>
                <w:szCs w:val="20"/>
                <w:u w:val="single"/>
              </w:rPr>
            </w:pPr>
            <w:r w:rsidRPr="006F417C">
              <w:rPr>
                <w:rFonts w:ascii="Comic Sans MS" w:hAnsi="Comic Sans MS"/>
                <w:b/>
                <w:sz w:val="20"/>
                <w:szCs w:val="20"/>
                <w:u w:val="single"/>
              </w:rPr>
              <w:t xml:space="preserve">Lesson 4 – </w:t>
            </w:r>
            <w:r w:rsidR="006E643F">
              <w:rPr>
                <w:rFonts w:ascii="Comic Sans MS" w:hAnsi="Comic Sans MS"/>
                <w:b/>
                <w:sz w:val="20"/>
                <w:szCs w:val="20"/>
                <w:u w:val="single"/>
              </w:rPr>
              <w:t xml:space="preserve">Learn it &amp; </w:t>
            </w:r>
            <w:r w:rsidRPr="006F417C">
              <w:rPr>
                <w:rFonts w:ascii="Comic Sans MS" w:hAnsi="Comic Sans MS"/>
                <w:b/>
                <w:sz w:val="20"/>
                <w:szCs w:val="20"/>
                <w:u w:val="single"/>
              </w:rPr>
              <w:t>Check it</w:t>
            </w:r>
          </w:p>
          <w:p w14:paraId="0C07ED26" w14:textId="77777777" w:rsidR="006E643F" w:rsidRDefault="006E643F" w:rsidP="006E643F">
            <w:pPr>
              <w:rPr>
                <w:rFonts w:ascii="Comic Sans MS" w:hAnsi="Comic Sans MS"/>
                <w:b/>
                <w:sz w:val="20"/>
                <w:szCs w:val="20"/>
              </w:rPr>
            </w:pPr>
            <w:r>
              <w:rPr>
                <w:rFonts w:ascii="Comic Sans MS" w:hAnsi="Comic Sans MS"/>
                <w:b/>
                <w:sz w:val="20"/>
                <w:szCs w:val="20"/>
              </w:rPr>
              <w:t xml:space="preserve">Exploring UK </w:t>
            </w:r>
          </w:p>
          <w:p w14:paraId="27218C12" w14:textId="77777777" w:rsidR="006E643F" w:rsidRDefault="006E643F" w:rsidP="006E643F">
            <w:pPr>
              <w:rPr>
                <w:rFonts w:ascii="Comic Sans MS" w:hAnsi="Comic Sans MS"/>
                <w:bCs/>
                <w:sz w:val="20"/>
                <w:szCs w:val="20"/>
                <w:u w:val="single"/>
              </w:rPr>
            </w:pPr>
            <w:r>
              <w:rPr>
                <w:rFonts w:ascii="Comic Sans MS" w:hAnsi="Comic Sans MS"/>
                <w:bCs/>
                <w:sz w:val="20"/>
                <w:szCs w:val="20"/>
                <w:u w:val="single"/>
              </w:rPr>
              <w:t xml:space="preserve">Group Activity – </w:t>
            </w:r>
          </w:p>
          <w:p w14:paraId="4D074A08" w14:textId="0FA509BD" w:rsidR="006E643F" w:rsidRDefault="006E643F" w:rsidP="006E643F">
            <w:pPr>
              <w:rPr>
                <w:rFonts w:ascii="Comic Sans MS" w:hAnsi="Comic Sans MS"/>
                <w:bCs/>
                <w:sz w:val="20"/>
                <w:szCs w:val="20"/>
              </w:rPr>
            </w:pPr>
            <w:r>
              <w:rPr>
                <w:rFonts w:ascii="Comic Sans MS" w:hAnsi="Comic Sans MS"/>
                <w:bCs/>
                <w:sz w:val="20"/>
                <w:szCs w:val="20"/>
              </w:rPr>
              <w:t>Re-visit ‘Paddington</w:t>
            </w:r>
            <w:r w:rsidR="000B2D6D">
              <w:rPr>
                <w:rFonts w:ascii="Comic Sans MS" w:hAnsi="Comic Sans MS"/>
                <w:bCs/>
                <w:sz w:val="20"/>
                <w:szCs w:val="20"/>
              </w:rPr>
              <w:t>’.</w:t>
            </w:r>
            <w:r>
              <w:rPr>
                <w:rFonts w:ascii="Comic Sans MS" w:hAnsi="Comic Sans MS"/>
                <w:bCs/>
                <w:sz w:val="20"/>
                <w:szCs w:val="20"/>
              </w:rPr>
              <w:t xml:space="preserve"> </w:t>
            </w:r>
          </w:p>
          <w:p w14:paraId="2BAFF74A" w14:textId="77777777" w:rsidR="006E643F" w:rsidRDefault="006E643F" w:rsidP="006E643F">
            <w:pPr>
              <w:rPr>
                <w:rFonts w:ascii="Comic Sans MS" w:hAnsi="Comic Sans MS"/>
                <w:bCs/>
                <w:sz w:val="20"/>
                <w:szCs w:val="20"/>
              </w:rPr>
            </w:pPr>
            <w:r>
              <w:rPr>
                <w:rFonts w:ascii="Comic Sans MS" w:hAnsi="Comic Sans MS"/>
                <w:bCs/>
                <w:sz w:val="20"/>
                <w:szCs w:val="20"/>
              </w:rPr>
              <w:t>Find the UK on the globe/ map. Compare to Africa.</w:t>
            </w:r>
          </w:p>
          <w:p w14:paraId="18AE9851" w14:textId="77777777" w:rsidR="006E643F" w:rsidRDefault="006E643F" w:rsidP="006E643F">
            <w:pPr>
              <w:rPr>
                <w:rFonts w:ascii="Comic Sans MS" w:hAnsi="Comic Sans MS"/>
                <w:bCs/>
                <w:sz w:val="20"/>
                <w:szCs w:val="20"/>
              </w:rPr>
            </w:pPr>
            <w:r>
              <w:rPr>
                <w:rFonts w:ascii="Comic Sans MS" w:hAnsi="Comic Sans MS"/>
                <w:bCs/>
                <w:sz w:val="20"/>
                <w:szCs w:val="20"/>
              </w:rPr>
              <w:t>Discuss the weather (rainy country).</w:t>
            </w:r>
          </w:p>
          <w:p w14:paraId="7D162B5F" w14:textId="77777777" w:rsidR="006E643F" w:rsidRDefault="006E643F" w:rsidP="006E643F">
            <w:pPr>
              <w:rPr>
                <w:rFonts w:ascii="Comic Sans MS" w:hAnsi="Comic Sans MS"/>
                <w:bCs/>
                <w:sz w:val="20"/>
                <w:szCs w:val="20"/>
              </w:rPr>
            </w:pPr>
            <w:r>
              <w:rPr>
                <w:rFonts w:ascii="Comic Sans MS" w:hAnsi="Comic Sans MS"/>
                <w:bCs/>
                <w:sz w:val="20"/>
                <w:szCs w:val="20"/>
              </w:rPr>
              <w:t>Compare photos of UK to Africa – busy city, lots of people, lots of cars, tall buildings; desert, sandy, dry, hot.</w:t>
            </w:r>
          </w:p>
          <w:p w14:paraId="5BDE0BD3" w14:textId="4E23F4DE" w:rsidR="006E643F" w:rsidRPr="006E643F" w:rsidRDefault="006E643F" w:rsidP="00F60A2A">
            <w:pPr>
              <w:rPr>
                <w:rFonts w:ascii="Comic Sans MS" w:hAnsi="Comic Sans MS"/>
                <w:sz w:val="20"/>
                <w:szCs w:val="20"/>
              </w:rPr>
            </w:pPr>
          </w:p>
        </w:tc>
        <w:tc>
          <w:tcPr>
            <w:tcW w:w="3686" w:type="dxa"/>
            <w:shd w:val="clear" w:color="auto" w:fill="auto"/>
          </w:tcPr>
          <w:p w14:paraId="77BE2408" w14:textId="65862C33" w:rsidR="00F60A2A" w:rsidRPr="006F417C" w:rsidRDefault="00F60A2A" w:rsidP="0051123B">
            <w:pPr>
              <w:rPr>
                <w:rFonts w:ascii="Comic Sans MS" w:hAnsi="Comic Sans MS"/>
                <w:b/>
                <w:sz w:val="20"/>
                <w:szCs w:val="20"/>
                <w:u w:val="single"/>
              </w:rPr>
            </w:pPr>
            <w:r w:rsidRPr="006F417C">
              <w:rPr>
                <w:rFonts w:ascii="Comic Sans MS" w:hAnsi="Comic Sans MS"/>
                <w:b/>
                <w:sz w:val="20"/>
                <w:szCs w:val="20"/>
                <w:u w:val="single"/>
              </w:rPr>
              <w:t>Lesson 5 – Show it</w:t>
            </w:r>
            <w:r>
              <w:rPr>
                <w:rFonts w:ascii="Comic Sans MS" w:hAnsi="Comic Sans MS"/>
                <w:b/>
                <w:sz w:val="20"/>
                <w:szCs w:val="20"/>
                <w:u w:val="single"/>
              </w:rPr>
              <w:t xml:space="preserve"> &amp; Know it</w:t>
            </w:r>
          </w:p>
          <w:p w14:paraId="5475B5E6" w14:textId="77777777" w:rsidR="006E643F" w:rsidRDefault="006E643F" w:rsidP="006E643F">
            <w:pPr>
              <w:rPr>
                <w:rFonts w:ascii="Comic Sans MS" w:hAnsi="Comic Sans MS"/>
                <w:b/>
                <w:bCs/>
                <w:sz w:val="20"/>
                <w:szCs w:val="20"/>
              </w:rPr>
            </w:pPr>
            <w:r>
              <w:rPr>
                <w:rFonts w:ascii="Comic Sans MS" w:hAnsi="Comic Sans MS"/>
                <w:b/>
                <w:bCs/>
                <w:sz w:val="20"/>
                <w:szCs w:val="20"/>
              </w:rPr>
              <w:t>Comparing Africa and the UK</w:t>
            </w:r>
          </w:p>
          <w:p w14:paraId="42D01CCF" w14:textId="77777777" w:rsidR="006E643F" w:rsidRDefault="006E643F" w:rsidP="006E643F">
            <w:pPr>
              <w:rPr>
                <w:rFonts w:ascii="Comic Sans MS" w:hAnsi="Comic Sans MS"/>
                <w:sz w:val="20"/>
                <w:szCs w:val="20"/>
                <w:u w:val="single"/>
              </w:rPr>
            </w:pPr>
            <w:r>
              <w:rPr>
                <w:rFonts w:ascii="Comic Sans MS" w:hAnsi="Comic Sans MS"/>
                <w:sz w:val="20"/>
                <w:szCs w:val="20"/>
                <w:u w:val="single"/>
              </w:rPr>
              <w:t xml:space="preserve">Group activity – </w:t>
            </w:r>
          </w:p>
          <w:p w14:paraId="44EE0C63" w14:textId="77777777" w:rsidR="006E643F" w:rsidRDefault="006E643F" w:rsidP="006E643F">
            <w:pPr>
              <w:rPr>
                <w:rFonts w:ascii="Comic Sans MS" w:hAnsi="Comic Sans MS"/>
                <w:sz w:val="20"/>
                <w:szCs w:val="20"/>
              </w:rPr>
            </w:pPr>
            <w:r w:rsidRPr="006E643F">
              <w:rPr>
                <w:rFonts w:ascii="Comic Sans MS" w:hAnsi="Comic Sans MS"/>
                <w:sz w:val="20"/>
                <w:szCs w:val="20"/>
              </w:rPr>
              <w:t>What can you see? Watch the video clips and use the communication mat to say what you can see</w:t>
            </w:r>
            <w:r>
              <w:rPr>
                <w:rFonts w:ascii="Comic Sans MS" w:hAnsi="Comic Sans MS"/>
                <w:sz w:val="20"/>
                <w:szCs w:val="20"/>
              </w:rPr>
              <w:t xml:space="preserve">. </w:t>
            </w:r>
          </w:p>
          <w:p w14:paraId="7B5E0DF9" w14:textId="77777777" w:rsidR="006E643F" w:rsidRDefault="006E643F" w:rsidP="006E643F">
            <w:pPr>
              <w:rPr>
                <w:rFonts w:ascii="Comic Sans MS" w:hAnsi="Comic Sans MS"/>
                <w:sz w:val="20"/>
                <w:szCs w:val="20"/>
              </w:rPr>
            </w:pPr>
          </w:p>
          <w:p w14:paraId="624B0BC1" w14:textId="77777777" w:rsidR="006E643F" w:rsidRDefault="006E643F" w:rsidP="006E643F">
            <w:pPr>
              <w:rPr>
                <w:rFonts w:ascii="Comic Sans MS" w:hAnsi="Comic Sans MS"/>
                <w:sz w:val="20"/>
                <w:szCs w:val="20"/>
              </w:rPr>
            </w:pPr>
            <w:r>
              <w:rPr>
                <w:rFonts w:ascii="Comic Sans MS" w:hAnsi="Comic Sans MS"/>
                <w:sz w:val="20"/>
                <w:szCs w:val="20"/>
              </w:rPr>
              <w:t>Kenya – Animals, sun, sand, desert.</w:t>
            </w:r>
          </w:p>
          <w:p w14:paraId="740EE684" w14:textId="77777777" w:rsidR="006E643F" w:rsidRDefault="000B2D6D" w:rsidP="006E643F">
            <w:pPr>
              <w:rPr>
                <w:rFonts w:ascii="Comic Sans MS" w:hAnsi="Comic Sans MS"/>
                <w:sz w:val="20"/>
                <w:szCs w:val="20"/>
              </w:rPr>
            </w:pPr>
            <w:hyperlink r:id="rId8" w:history="1">
              <w:r w:rsidR="006E643F" w:rsidRPr="00C565E4">
                <w:rPr>
                  <w:rStyle w:val="Hyperlink"/>
                  <w:rFonts w:ascii="Comic Sans MS" w:hAnsi="Comic Sans MS"/>
                  <w:sz w:val="20"/>
                  <w:szCs w:val="20"/>
                </w:rPr>
                <w:t>https://www.youtube.com/watch?v=4W61GqRttNY</w:t>
              </w:r>
            </w:hyperlink>
          </w:p>
          <w:p w14:paraId="7AAE5C5F" w14:textId="77777777" w:rsidR="006E643F" w:rsidRDefault="006E643F" w:rsidP="006E643F">
            <w:pPr>
              <w:rPr>
                <w:rFonts w:ascii="Comic Sans MS" w:hAnsi="Comic Sans MS"/>
                <w:sz w:val="20"/>
                <w:szCs w:val="20"/>
              </w:rPr>
            </w:pPr>
            <w:r>
              <w:rPr>
                <w:rFonts w:ascii="Comic Sans MS" w:hAnsi="Comic Sans MS"/>
                <w:sz w:val="20"/>
                <w:szCs w:val="20"/>
              </w:rPr>
              <w:t>UK – buses, buildings, people, cars.</w:t>
            </w:r>
          </w:p>
          <w:p w14:paraId="0E1AA39F" w14:textId="77777777" w:rsidR="006E643F" w:rsidRDefault="000B2D6D" w:rsidP="006E643F">
            <w:pPr>
              <w:rPr>
                <w:rFonts w:ascii="Comic Sans MS" w:hAnsi="Comic Sans MS"/>
                <w:sz w:val="20"/>
                <w:szCs w:val="20"/>
              </w:rPr>
            </w:pPr>
            <w:hyperlink r:id="rId9" w:history="1">
              <w:r w:rsidR="006E643F" w:rsidRPr="00C565E4">
                <w:rPr>
                  <w:rStyle w:val="Hyperlink"/>
                  <w:rFonts w:ascii="Comic Sans MS" w:hAnsi="Comic Sans MS"/>
                  <w:sz w:val="20"/>
                  <w:szCs w:val="20"/>
                </w:rPr>
                <w:t>https://www.youtube.com/watch?v=I4CvgVuDbzw</w:t>
              </w:r>
            </w:hyperlink>
          </w:p>
          <w:p w14:paraId="2F03CF06" w14:textId="77777777" w:rsidR="006E643F" w:rsidRDefault="006E643F" w:rsidP="006E643F">
            <w:pPr>
              <w:rPr>
                <w:rFonts w:ascii="Comic Sans MS" w:hAnsi="Comic Sans MS"/>
                <w:sz w:val="20"/>
                <w:szCs w:val="20"/>
              </w:rPr>
            </w:pPr>
          </w:p>
          <w:p w14:paraId="4029DEDD" w14:textId="77777777" w:rsidR="006E643F" w:rsidRPr="006E643F" w:rsidRDefault="006E643F" w:rsidP="006E643F">
            <w:pPr>
              <w:rPr>
                <w:rFonts w:ascii="Comic Sans MS" w:hAnsi="Comic Sans MS"/>
                <w:sz w:val="20"/>
                <w:szCs w:val="20"/>
                <w:u w:val="single"/>
              </w:rPr>
            </w:pPr>
            <w:r w:rsidRPr="006E643F">
              <w:rPr>
                <w:rFonts w:ascii="Comic Sans MS" w:hAnsi="Comic Sans MS"/>
                <w:sz w:val="20"/>
                <w:szCs w:val="20"/>
                <w:u w:val="single"/>
              </w:rPr>
              <w:t xml:space="preserve">1:1 activity – </w:t>
            </w:r>
          </w:p>
          <w:p w14:paraId="6170B5AE" w14:textId="21579B47" w:rsidR="00F60A2A" w:rsidRPr="006F417C" w:rsidRDefault="006E643F" w:rsidP="006E643F">
            <w:pPr>
              <w:rPr>
                <w:rFonts w:ascii="Comic Sans MS" w:hAnsi="Comic Sans MS"/>
                <w:sz w:val="20"/>
                <w:szCs w:val="20"/>
              </w:rPr>
            </w:pPr>
            <w:r>
              <w:rPr>
                <w:rFonts w:ascii="Comic Sans MS" w:hAnsi="Comic Sans MS"/>
                <w:sz w:val="20"/>
                <w:szCs w:val="20"/>
              </w:rPr>
              <w:t>Sort photos into two groups (UK and Africa).</w:t>
            </w:r>
          </w:p>
        </w:tc>
      </w:tr>
    </w:tbl>
    <w:p w14:paraId="01B977D0" w14:textId="22B0E149" w:rsidR="00C46867" w:rsidRDefault="00497491">
      <w:pPr>
        <w:rPr>
          <w:rFonts w:ascii="Comic Sans MS" w:hAnsi="Comic Sans MS"/>
          <w:color w:val="00B050"/>
          <w:sz w:val="20"/>
          <w:szCs w:val="20"/>
        </w:rPr>
      </w:pPr>
      <w:r w:rsidRPr="00721669">
        <w:rPr>
          <w:rFonts w:ascii="Comic Sans MS" w:hAnsi="Comic Sans MS"/>
          <w:color w:val="00B050"/>
          <w:sz w:val="20"/>
          <w:szCs w:val="20"/>
        </w:rPr>
        <w:t xml:space="preserve"> </w:t>
      </w:r>
    </w:p>
    <w:p w14:paraId="76BF76B9" w14:textId="1C2D10E5" w:rsidR="006E643F" w:rsidRPr="00721669" w:rsidRDefault="006E643F">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59708CB1" w14:textId="77777777" w:rsidTr="00470DE7">
        <w:tc>
          <w:tcPr>
            <w:tcW w:w="6773" w:type="dxa"/>
            <w:shd w:val="clear" w:color="auto" w:fill="auto"/>
          </w:tcPr>
          <w:p w14:paraId="433613E5"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0CA60DEA"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5826E8" w:rsidRPr="00721669" w14:paraId="7987D2C8" w14:textId="77777777" w:rsidTr="00470DE7">
        <w:tc>
          <w:tcPr>
            <w:tcW w:w="6773" w:type="dxa"/>
            <w:shd w:val="clear" w:color="auto" w:fill="auto"/>
          </w:tcPr>
          <w:p w14:paraId="161F533D" w14:textId="20E6775B" w:rsidR="005E3E77" w:rsidRPr="005E3E77" w:rsidRDefault="005E3E77" w:rsidP="005E3E77">
            <w:pPr>
              <w:pStyle w:val="Pa4"/>
              <w:jc w:val="both"/>
              <w:rPr>
                <w:rFonts w:ascii="Comic Sans MS" w:hAnsi="Comic Sans MS" w:cs="Roboto"/>
                <w:b/>
                <w:bCs/>
                <w:sz w:val="20"/>
                <w:szCs w:val="20"/>
                <w:u w:val="single"/>
              </w:rPr>
            </w:pPr>
            <w:r w:rsidRPr="005E3E77">
              <w:rPr>
                <w:rFonts w:ascii="Comic Sans MS" w:hAnsi="Comic Sans MS" w:cs="Roboto"/>
                <w:b/>
                <w:bCs/>
                <w:sz w:val="20"/>
                <w:szCs w:val="20"/>
                <w:u w:val="single"/>
              </w:rPr>
              <w:lastRenderedPageBreak/>
              <w:t>EYFS - Understanding the World (People and Communities)</w:t>
            </w:r>
          </w:p>
          <w:p w14:paraId="04C8FAA6" w14:textId="77777777" w:rsidR="005E3E77" w:rsidRPr="005E3E77" w:rsidRDefault="005E3E77" w:rsidP="005E3E77">
            <w:pPr>
              <w:rPr>
                <w:rFonts w:ascii="Comic Sans MS" w:hAnsi="Comic Sans MS"/>
                <w:sz w:val="20"/>
                <w:szCs w:val="20"/>
                <w:u w:val="single"/>
              </w:rPr>
            </w:pPr>
            <w:r w:rsidRPr="005E3E77">
              <w:rPr>
                <w:rFonts w:ascii="Comic Sans MS" w:hAnsi="Comic Sans MS" w:cs="Roboto"/>
                <w:color w:val="000000"/>
                <w:sz w:val="20"/>
                <w:szCs w:val="20"/>
              </w:rPr>
              <w:t>Children know about similarities and differences between themselves and others, and among families, communities and traditions.</w:t>
            </w:r>
          </w:p>
          <w:p w14:paraId="19E5C6B2" w14:textId="1F0458A2" w:rsidR="005E3E77" w:rsidRPr="005E3E77" w:rsidRDefault="005826E8" w:rsidP="005E3E77">
            <w:pPr>
              <w:pStyle w:val="Pa4"/>
              <w:jc w:val="both"/>
              <w:rPr>
                <w:rFonts w:ascii="Comic Sans MS" w:hAnsi="Comic Sans MS" w:cs="Roboto"/>
                <w:b/>
                <w:bCs/>
                <w:sz w:val="20"/>
                <w:szCs w:val="20"/>
                <w:u w:val="single"/>
              </w:rPr>
            </w:pPr>
            <w:r w:rsidRPr="005E3E77">
              <w:rPr>
                <w:rFonts w:ascii="Comic Sans MS" w:hAnsi="Comic Sans MS" w:cs="Roboto"/>
                <w:b/>
                <w:bCs/>
                <w:sz w:val="20"/>
                <w:szCs w:val="20"/>
                <w:u w:val="single"/>
              </w:rPr>
              <w:t>EYFS - Understanding the World (The World)</w:t>
            </w:r>
          </w:p>
          <w:p w14:paraId="76063ECE" w14:textId="77777777" w:rsidR="005826E8" w:rsidRPr="005E3E77" w:rsidRDefault="005826E8" w:rsidP="005826E8">
            <w:pPr>
              <w:pStyle w:val="Default"/>
              <w:rPr>
                <w:rFonts w:ascii="Comic Sans MS" w:hAnsi="Comic Sans MS" w:cs="Roboto"/>
                <w:color w:val="auto"/>
                <w:sz w:val="20"/>
                <w:szCs w:val="20"/>
              </w:rPr>
            </w:pPr>
            <w:r w:rsidRPr="005E3E77">
              <w:rPr>
                <w:rFonts w:ascii="Comic Sans MS" w:hAnsi="Comic Sans MS" w:cs="Roboto"/>
                <w:color w:val="auto"/>
                <w:sz w:val="20"/>
                <w:szCs w:val="20"/>
              </w:rPr>
              <w:t>Children know about similarities and differences in relation to places, objects, materials and living things. They talk about the features of their own immediate environment and how environments might vary from one another.</w:t>
            </w:r>
          </w:p>
          <w:p w14:paraId="68A468B5" w14:textId="77777777" w:rsidR="005826E8" w:rsidRPr="005E3E77" w:rsidRDefault="005826E8" w:rsidP="005826E8">
            <w:pPr>
              <w:pStyle w:val="Default"/>
              <w:rPr>
                <w:rFonts w:ascii="Comic Sans MS" w:hAnsi="Comic Sans MS" w:cs="Roboto"/>
                <w:color w:val="auto"/>
                <w:sz w:val="20"/>
                <w:szCs w:val="20"/>
              </w:rPr>
            </w:pPr>
          </w:p>
          <w:p w14:paraId="0651DBF9" w14:textId="77777777" w:rsidR="005826E8" w:rsidRPr="005E3E77" w:rsidRDefault="00D64031" w:rsidP="005826E8">
            <w:pPr>
              <w:pStyle w:val="Default"/>
              <w:rPr>
                <w:rFonts w:ascii="Comic Sans MS" w:hAnsi="Comic Sans MS" w:cs="Roboto"/>
                <w:b/>
                <w:color w:val="auto"/>
                <w:sz w:val="20"/>
                <w:szCs w:val="20"/>
                <w:u w:val="single"/>
              </w:rPr>
            </w:pPr>
            <w:r w:rsidRPr="005E3E77">
              <w:rPr>
                <w:rFonts w:ascii="Comic Sans MS" w:hAnsi="Comic Sans MS" w:cs="Roboto"/>
                <w:b/>
                <w:color w:val="auto"/>
                <w:sz w:val="20"/>
                <w:szCs w:val="20"/>
                <w:u w:val="single"/>
              </w:rPr>
              <w:t xml:space="preserve">Key Stage One </w:t>
            </w:r>
            <w:r w:rsidR="005826E8" w:rsidRPr="005E3E77">
              <w:rPr>
                <w:rFonts w:ascii="Comic Sans MS" w:hAnsi="Comic Sans MS" w:cs="Roboto"/>
                <w:b/>
                <w:color w:val="auto"/>
                <w:sz w:val="20"/>
                <w:szCs w:val="20"/>
                <w:u w:val="single"/>
              </w:rPr>
              <w:t xml:space="preserve">– </w:t>
            </w:r>
          </w:p>
          <w:p w14:paraId="2B6C0709" w14:textId="77777777" w:rsidR="005E3E77" w:rsidRPr="005E3E77" w:rsidRDefault="005E3E77" w:rsidP="005E3E77">
            <w:pPr>
              <w:pStyle w:val="Default"/>
              <w:numPr>
                <w:ilvl w:val="0"/>
                <w:numId w:val="17"/>
              </w:numPr>
              <w:rPr>
                <w:rFonts w:ascii="Comic Sans MS" w:hAnsi="Comic Sans MS"/>
                <w:sz w:val="20"/>
                <w:szCs w:val="20"/>
              </w:rPr>
            </w:pPr>
            <w:r w:rsidRPr="005E3E77">
              <w:rPr>
                <w:rFonts w:ascii="Comic Sans MS" w:hAnsi="Comic Sans MS"/>
                <w:sz w:val="20"/>
                <w:szCs w:val="20"/>
              </w:rPr>
              <w:t>Understand geographical similarities and differences through studying the human and physical geography of a small area of the United Kingdom, and of a small area in a contrasting non-European country.</w:t>
            </w:r>
          </w:p>
          <w:p w14:paraId="27039FE6" w14:textId="669ADD10" w:rsidR="005E3E77" w:rsidRPr="005E3E77" w:rsidRDefault="005E3E77" w:rsidP="005E3E77">
            <w:pPr>
              <w:pStyle w:val="Default"/>
              <w:numPr>
                <w:ilvl w:val="0"/>
                <w:numId w:val="17"/>
              </w:numPr>
              <w:rPr>
                <w:rFonts w:ascii="Comic Sans MS" w:hAnsi="Comic Sans MS"/>
                <w:sz w:val="20"/>
                <w:szCs w:val="20"/>
              </w:rPr>
            </w:pPr>
            <w:r w:rsidRPr="005E3E77">
              <w:rPr>
                <w:rFonts w:ascii="Comic Sans MS" w:hAnsi="Comic Sans MS"/>
                <w:sz w:val="20"/>
                <w:szCs w:val="20"/>
              </w:rPr>
              <w:t>use basic geographical vocabulary to refer to: key physical features, including: weather; key human features, including: city, village.</w:t>
            </w:r>
          </w:p>
          <w:p w14:paraId="312C5EBB" w14:textId="6FA2B8DF" w:rsidR="005E3E77" w:rsidRPr="005E3E77" w:rsidRDefault="005E3E77" w:rsidP="005E3E77">
            <w:pPr>
              <w:pStyle w:val="Default"/>
              <w:numPr>
                <w:ilvl w:val="0"/>
                <w:numId w:val="17"/>
              </w:numPr>
              <w:rPr>
                <w:rFonts w:ascii="Comic Sans MS" w:hAnsi="Comic Sans MS"/>
                <w:sz w:val="20"/>
                <w:szCs w:val="20"/>
              </w:rPr>
            </w:pPr>
            <w:r w:rsidRPr="005E3E77">
              <w:rPr>
                <w:rFonts w:ascii="Comic Sans MS" w:hAnsi="Comic Sans MS"/>
                <w:sz w:val="20"/>
                <w:szCs w:val="20"/>
              </w:rPr>
              <w:t xml:space="preserve">Use world maps, atlases and globes to identify the United Kingdom and its countries, as well as the countries, continents and oceans studied at this key stage; </w:t>
            </w:r>
          </w:p>
        </w:tc>
        <w:tc>
          <w:tcPr>
            <w:tcW w:w="8167" w:type="dxa"/>
            <w:shd w:val="clear" w:color="auto" w:fill="auto"/>
          </w:tcPr>
          <w:p w14:paraId="0E3B0AF2" w14:textId="77777777" w:rsidR="003A770D" w:rsidRPr="005E3E77" w:rsidRDefault="00D64031" w:rsidP="003A770D">
            <w:pPr>
              <w:pStyle w:val="Default"/>
              <w:rPr>
                <w:rFonts w:ascii="Comic Sans MS" w:hAnsi="Comic Sans MS"/>
                <w:color w:val="auto"/>
                <w:sz w:val="20"/>
                <w:szCs w:val="20"/>
                <w:u w:val="single"/>
              </w:rPr>
            </w:pPr>
            <w:r w:rsidRPr="005E3E77">
              <w:rPr>
                <w:rFonts w:ascii="Comic Sans MS" w:hAnsi="Comic Sans MS"/>
                <w:color w:val="auto"/>
                <w:sz w:val="20"/>
                <w:szCs w:val="20"/>
                <w:u w:val="single"/>
              </w:rPr>
              <w:t xml:space="preserve">EYFS – </w:t>
            </w:r>
          </w:p>
          <w:p w14:paraId="3CA53279" w14:textId="77777777" w:rsidR="00A716AC" w:rsidRPr="005E3E77" w:rsidRDefault="00A716AC" w:rsidP="00A716AC">
            <w:pPr>
              <w:pStyle w:val="TableParagraph"/>
              <w:numPr>
                <w:ilvl w:val="0"/>
                <w:numId w:val="18"/>
              </w:numPr>
              <w:tabs>
                <w:tab w:val="left" w:pos="284"/>
                <w:tab w:val="left" w:pos="6520"/>
              </w:tabs>
              <w:spacing w:before="59"/>
              <w:ind w:right="644"/>
              <w:rPr>
                <w:rFonts w:ascii="Comic Sans MS" w:hAnsi="Comic Sans MS" w:cs="Arial"/>
                <w:b/>
                <w:bCs/>
                <w:sz w:val="20"/>
                <w:szCs w:val="20"/>
              </w:rPr>
            </w:pPr>
            <w:r w:rsidRPr="005E3E77">
              <w:rPr>
                <w:rFonts w:ascii="Comic Sans MS" w:hAnsi="Comic Sans MS"/>
                <w:b/>
                <w:bCs/>
                <w:color w:val="231F20"/>
                <w:sz w:val="20"/>
                <w:szCs w:val="20"/>
              </w:rPr>
              <w:t>Know that there are different countries in the work and talk</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about</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the</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differences</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they</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have</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experienced</w:t>
            </w:r>
            <w:r w:rsidRPr="005E3E77">
              <w:rPr>
                <w:rFonts w:ascii="Comic Sans MS" w:hAnsi="Comic Sans MS"/>
                <w:b/>
                <w:bCs/>
                <w:color w:val="231F20"/>
                <w:spacing w:val="-13"/>
                <w:sz w:val="20"/>
                <w:szCs w:val="20"/>
              </w:rPr>
              <w:t xml:space="preserve"> </w:t>
            </w:r>
            <w:r w:rsidRPr="005E3E77">
              <w:rPr>
                <w:rFonts w:ascii="Comic Sans MS" w:hAnsi="Comic Sans MS"/>
                <w:b/>
                <w:bCs/>
                <w:color w:val="231F20"/>
                <w:sz w:val="20"/>
                <w:szCs w:val="20"/>
              </w:rPr>
              <w:t>or</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seen in</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photos.</w:t>
            </w:r>
          </w:p>
          <w:p w14:paraId="0AD379C1" w14:textId="25DCB208" w:rsidR="00952D4B" w:rsidRPr="005E3E77" w:rsidRDefault="00952D4B" w:rsidP="00A716AC">
            <w:pPr>
              <w:pStyle w:val="ListParagraph"/>
              <w:numPr>
                <w:ilvl w:val="0"/>
                <w:numId w:val="18"/>
              </w:numPr>
              <w:spacing w:after="0" w:line="240" w:lineRule="auto"/>
              <w:rPr>
                <w:rFonts w:ascii="Comic Sans MS" w:hAnsi="Comic Sans MS"/>
                <w:b/>
                <w:bCs/>
              </w:rPr>
            </w:pPr>
            <w:r w:rsidRPr="005E3E77">
              <w:rPr>
                <w:rFonts w:ascii="Comic Sans MS" w:hAnsi="Comic Sans MS"/>
                <w:b/>
                <w:bCs/>
                <w:color w:val="231F20"/>
              </w:rPr>
              <w:t>Recognise</w:t>
            </w:r>
            <w:r w:rsidRPr="005E3E77">
              <w:rPr>
                <w:rFonts w:ascii="Comic Sans MS" w:hAnsi="Comic Sans MS"/>
                <w:b/>
                <w:bCs/>
                <w:color w:val="231F20"/>
                <w:spacing w:val="-13"/>
              </w:rPr>
              <w:t xml:space="preserve"> </w:t>
            </w:r>
            <w:r w:rsidRPr="005E3E77">
              <w:rPr>
                <w:rFonts w:ascii="Comic Sans MS" w:hAnsi="Comic Sans MS"/>
                <w:b/>
                <w:bCs/>
                <w:color w:val="231F20"/>
              </w:rPr>
              <w:t>some</w:t>
            </w:r>
            <w:r w:rsidRPr="005E3E77">
              <w:rPr>
                <w:rFonts w:ascii="Comic Sans MS" w:hAnsi="Comic Sans MS"/>
                <w:b/>
                <w:bCs/>
                <w:color w:val="231F20"/>
                <w:spacing w:val="-12"/>
              </w:rPr>
              <w:t xml:space="preserve"> </w:t>
            </w:r>
            <w:r w:rsidRPr="005E3E77">
              <w:rPr>
                <w:rFonts w:ascii="Comic Sans MS" w:hAnsi="Comic Sans MS"/>
                <w:b/>
                <w:bCs/>
                <w:color w:val="231F20"/>
              </w:rPr>
              <w:t>environments</w:t>
            </w:r>
            <w:r w:rsidRPr="005E3E77">
              <w:rPr>
                <w:rFonts w:ascii="Comic Sans MS" w:hAnsi="Comic Sans MS"/>
                <w:b/>
                <w:bCs/>
                <w:color w:val="231F20"/>
                <w:spacing w:val="-13"/>
              </w:rPr>
              <w:t xml:space="preserve"> </w:t>
            </w:r>
            <w:r w:rsidRPr="005E3E77">
              <w:rPr>
                <w:rFonts w:ascii="Comic Sans MS" w:hAnsi="Comic Sans MS"/>
                <w:b/>
                <w:bCs/>
                <w:color w:val="231F20"/>
              </w:rPr>
              <w:t>that</w:t>
            </w:r>
            <w:r w:rsidRPr="005E3E77">
              <w:rPr>
                <w:rFonts w:ascii="Comic Sans MS" w:hAnsi="Comic Sans MS"/>
                <w:b/>
                <w:bCs/>
                <w:color w:val="231F20"/>
                <w:spacing w:val="-12"/>
              </w:rPr>
              <w:t xml:space="preserve"> </w:t>
            </w:r>
            <w:r w:rsidRPr="005E3E77">
              <w:rPr>
                <w:rFonts w:ascii="Comic Sans MS" w:hAnsi="Comic Sans MS"/>
                <w:b/>
                <w:bCs/>
                <w:color w:val="231F20"/>
              </w:rPr>
              <w:t>are</w:t>
            </w:r>
            <w:r w:rsidRPr="005E3E77">
              <w:rPr>
                <w:rFonts w:ascii="Comic Sans MS" w:hAnsi="Comic Sans MS"/>
                <w:b/>
                <w:bCs/>
                <w:color w:val="231F20"/>
                <w:spacing w:val="-12"/>
              </w:rPr>
              <w:t xml:space="preserve"> </w:t>
            </w:r>
            <w:r w:rsidRPr="005E3E77">
              <w:rPr>
                <w:rFonts w:ascii="Comic Sans MS" w:hAnsi="Comic Sans MS"/>
                <w:b/>
                <w:bCs/>
                <w:color w:val="231F20"/>
              </w:rPr>
              <w:t>different</w:t>
            </w:r>
            <w:r w:rsidRPr="005E3E77">
              <w:rPr>
                <w:rFonts w:ascii="Comic Sans MS" w:hAnsi="Comic Sans MS"/>
                <w:b/>
                <w:bCs/>
                <w:color w:val="231F20"/>
                <w:spacing w:val="-12"/>
              </w:rPr>
              <w:t xml:space="preserve"> </w:t>
            </w:r>
            <w:r w:rsidRPr="005E3E77">
              <w:rPr>
                <w:rFonts w:ascii="Comic Sans MS" w:hAnsi="Comic Sans MS"/>
                <w:b/>
                <w:bCs/>
                <w:color w:val="231F20"/>
              </w:rPr>
              <w:t>to</w:t>
            </w:r>
            <w:r w:rsidRPr="005E3E77">
              <w:rPr>
                <w:rFonts w:ascii="Comic Sans MS" w:hAnsi="Comic Sans MS"/>
                <w:b/>
                <w:bCs/>
                <w:color w:val="231F20"/>
                <w:spacing w:val="-12"/>
              </w:rPr>
              <w:t xml:space="preserve"> </w:t>
            </w:r>
            <w:r w:rsidRPr="005E3E77">
              <w:rPr>
                <w:rFonts w:ascii="Comic Sans MS" w:hAnsi="Comic Sans MS"/>
                <w:b/>
                <w:bCs/>
                <w:color w:val="231F20"/>
              </w:rPr>
              <w:t>the</w:t>
            </w:r>
            <w:r w:rsidRPr="005E3E77">
              <w:rPr>
                <w:rFonts w:ascii="Comic Sans MS" w:hAnsi="Comic Sans MS"/>
                <w:b/>
                <w:bCs/>
                <w:color w:val="231F20"/>
                <w:spacing w:val="-12"/>
              </w:rPr>
              <w:t xml:space="preserve"> </w:t>
            </w:r>
            <w:r w:rsidRPr="005E3E77">
              <w:rPr>
                <w:rFonts w:ascii="Comic Sans MS" w:hAnsi="Comic Sans MS"/>
                <w:b/>
                <w:bCs/>
                <w:color w:val="231F20"/>
              </w:rPr>
              <w:t>one</w:t>
            </w:r>
            <w:r w:rsidRPr="005E3E77">
              <w:rPr>
                <w:rFonts w:ascii="Comic Sans MS" w:hAnsi="Comic Sans MS"/>
                <w:b/>
                <w:bCs/>
                <w:color w:val="231F20"/>
                <w:spacing w:val="-13"/>
              </w:rPr>
              <w:t xml:space="preserve"> </w:t>
            </w:r>
            <w:r w:rsidRPr="005E3E77">
              <w:rPr>
                <w:rFonts w:ascii="Comic Sans MS" w:hAnsi="Comic Sans MS"/>
                <w:b/>
                <w:bCs/>
                <w:color w:val="231F20"/>
              </w:rPr>
              <w:t>in which they</w:t>
            </w:r>
            <w:r w:rsidRPr="005E3E77">
              <w:rPr>
                <w:rFonts w:ascii="Comic Sans MS" w:hAnsi="Comic Sans MS"/>
                <w:b/>
                <w:bCs/>
                <w:color w:val="231F20"/>
                <w:spacing w:val="-22"/>
              </w:rPr>
              <w:t xml:space="preserve"> </w:t>
            </w:r>
            <w:r w:rsidRPr="005E3E77">
              <w:rPr>
                <w:rFonts w:ascii="Comic Sans MS" w:hAnsi="Comic Sans MS"/>
                <w:b/>
                <w:bCs/>
                <w:color w:val="231F20"/>
              </w:rPr>
              <w:t>live.</w:t>
            </w:r>
          </w:p>
          <w:p w14:paraId="5E62E062" w14:textId="77777777" w:rsidR="005E3E77" w:rsidRPr="005E3E77" w:rsidRDefault="00A716AC" w:rsidP="005E3E77">
            <w:pPr>
              <w:pStyle w:val="TableParagraph"/>
              <w:numPr>
                <w:ilvl w:val="0"/>
                <w:numId w:val="18"/>
              </w:numPr>
              <w:tabs>
                <w:tab w:val="left" w:pos="284"/>
              </w:tabs>
              <w:spacing w:before="63"/>
              <w:ind w:right="868"/>
              <w:rPr>
                <w:rFonts w:ascii="Comic Sans MS" w:hAnsi="Comic Sans MS"/>
                <w:b/>
                <w:bCs/>
                <w:sz w:val="20"/>
                <w:szCs w:val="20"/>
              </w:rPr>
            </w:pPr>
            <w:r w:rsidRPr="005E3E77">
              <w:rPr>
                <w:rFonts w:ascii="Comic Sans MS" w:hAnsi="Comic Sans MS"/>
                <w:b/>
                <w:bCs/>
                <w:color w:val="231F20"/>
                <w:sz w:val="20"/>
                <w:szCs w:val="20"/>
              </w:rPr>
              <w:t>Use</w:t>
            </w:r>
            <w:r w:rsidRPr="005E3E77">
              <w:rPr>
                <w:rFonts w:ascii="Comic Sans MS" w:hAnsi="Comic Sans MS"/>
                <w:b/>
                <w:bCs/>
                <w:color w:val="231F20"/>
                <w:spacing w:val="-13"/>
                <w:sz w:val="20"/>
                <w:szCs w:val="20"/>
              </w:rPr>
              <w:t xml:space="preserve"> </w:t>
            </w:r>
            <w:r w:rsidRPr="005E3E77">
              <w:rPr>
                <w:rFonts w:ascii="Comic Sans MS" w:hAnsi="Comic Sans MS"/>
                <w:b/>
                <w:bCs/>
                <w:color w:val="231F20"/>
                <w:sz w:val="20"/>
                <w:szCs w:val="20"/>
              </w:rPr>
              <w:t>all</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their</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senses</w:t>
            </w:r>
            <w:r w:rsidRPr="005E3E77">
              <w:rPr>
                <w:rFonts w:ascii="Comic Sans MS" w:hAnsi="Comic Sans MS"/>
                <w:b/>
                <w:bCs/>
                <w:color w:val="231F20"/>
                <w:spacing w:val="-13"/>
                <w:sz w:val="20"/>
                <w:szCs w:val="20"/>
              </w:rPr>
              <w:t xml:space="preserve"> </w:t>
            </w:r>
            <w:r w:rsidRPr="005E3E77">
              <w:rPr>
                <w:rFonts w:ascii="Comic Sans MS" w:hAnsi="Comic Sans MS"/>
                <w:b/>
                <w:bCs/>
                <w:color w:val="231F20"/>
                <w:sz w:val="20"/>
                <w:szCs w:val="20"/>
              </w:rPr>
              <w:t>in</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hands-on</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exploration</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of</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natural materials.</w:t>
            </w:r>
          </w:p>
          <w:p w14:paraId="7C339543" w14:textId="579731EB" w:rsidR="00952D4B" w:rsidRPr="005E3E77" w:rsidRDefault="00952D4B" w:rsidP="005E3E77">
            <w:pPr>
              <w:pStyle w:val="TableParagraph"/>
              <w:numPr>
                <w:ilvl w:val="0"/>
                <w:numId w:val="18"/>
              </w:numPr>
              <w:tabs>
                <w:tab w:val="left" w:pos="284"/>
              </w:tabs>
              <w:spacing w:before="63"/>
              <w:ind w:right="868"/>
              <w:rPr>
                <w:rFonts w:ascii="Comic Sans MS" w:hAnsi="Comic Sans MS"/>
                <w:b/>
                <w:bCs/>
                <w:sz w:val="18"/>
                <w:szCs w:val="18"/>
              </w:rPr>
            </w:pPr>
            <w:r w:rsidRPr="005E3E77">
              <w:rPr>
                <w:rFonts w:ascii="Comic Sans MS" w:hAnsi="Comic Sans MS"/>
                <w:b/>
                <w:bCs/>
                <w:sz w:val="20"/>
                <w:szCs w:val="20"/>
              </w:rPr>
              <w:t>Explore the natural world around them.</w:t>
            </w:r>
          </w:p>
          <w:p w14:paraId="2351FBAD" w14:textId="77777777" w:rsidR="00952D4B" w:rsidRPr="005E3E77" w:rsidRDefault="00952D4B" w:rsidP="00A716AC">
            <w:pPr>
              <w:pStyle w:val="TableParagraph"/>
              <w:numPr>
                <w:ilvl w:val="0"/>
                <w:numId w:val="18"/>
              </w:numPr>
              <w:tabs>
                <w:tab w:val="left" w:pos="284"/>
              </w:tabs>
              <w:spacing w:before="63"/>
              <w:ind w:right="79"/>
              <w:rPr>
                <w:rFonts w:ascii="Comic Sans MS" w:hAnsi="Comic Sans MS" w:cs="Arial"/>
                <w:b/>
                <w:bCs/>
                <w:sz w:val="20"/>
                <w:szCs w:val="20"/>
              </w:rPr>
            </w:pPr>
            <w:r w:rsidRPr="005E3E77">
              <w:rPr>
                <w:rFonts w:ascii="Comic Sans MS" w:hAnsi="Comic Sans MS"/>
                <w:b/>
                <w:bCs/>
                <w:color w:val="231F20"/>
                <w:sz w:val="20"/>
                <w:szCs w:val="20"/>
              </w:rPr>
              <w:t>Describe</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their</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immediate</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environment</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using</w:t>
            </w:r>
            <w:r w:rsidRPr="005E3E77">
              <w:rPr>
                <w:rFonts w:ascii="Comic Sans MS" w:hAnsi="Comic Sans MS"/>
                <w:b/>
                <w:bCs/>
                <w:color w:val="231F20"/>
                <w:spacing w:val="-13"/>
                <w:sz w:val="20"/>
                <w:szCs w:val="20"/>
              </w:rPr>
              <w:t xml:space="preserve"> </w:t>
            </w:r>
            <w:r w:rsidRPr="005E3E77">
              <w:rPr>
                <w:rFonts w:ascii="Comic Sans MS" w:hAnsi="Comic Sans MS"/>
                <w:b/>
                <w:bCs/>
                <w:color w:val="231F20"/>
                <w:sz w:val="20"/>
                <w:szCs w:val="20"/>
              </w:rPr>
              <w:t>knowledge</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from</w:t>
            </w:r>
            <w:r w:rsidRPr="005E3E77">
              <w:rPr>
                <w:rFonts w:ascii="Comic Sans MS" w:hAnsi="Comic Sans MS"/>
                <w:b/>
                <w:bCs/>
                <w:sz w:val="20"/>
                <w:szCs w:val="20"/>
              </w:rPr>
              <w:t xml:space="preserve"> </w:t>
            </w:r>
            <w:r w:rsidRPr="005E3E77">
              <w:rPr>
                <w:rFonts w:ascii="Comic Sans MS" w:hAnsi="Comic Sans MS"/>
                <w:b/>
                <w:bCs/>
                <w:color w:val="231F20"/>
                <w:sz w:val="20"/>
                <w:szCs w:val="20"/>
              </w:rPr>
              <w:t>observation,</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discussion,</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stories,</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non-fiction</w:t>
            </w:r>
            <w:r w:rsidRPr="005E3E77">
              <w:rPr>
                <w:rFonts w:ascii="Comic Sans MS" w:hAnsi="Comic Sans MS"/>
                <w:b/>
                <w:bCs/>
                <w:color w:val="231F20"/>
                <w:spacing w:val="-14"/>
                <w:sz w:val="20"/>
                <w:szCs w:val="20"/>
              </w:rPr>
              <w:t xml:space="preserve"> </w:t>
            </w:r>
            <w:r w:rsidRPr="005E3E77">
              <w:rPr>
                <w:rFonts w:ascii="Comic Sans MS" w:hAnsi="Comic Sans MS"/>
                <w:b/>
                <w:bCs/>
                <w:color w:val="231F20"/>
                <w:sz w:val="20"/>
                <w:szCs w:val="20"/>
              </w:rPr>
              <w:t>texts</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and</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maps.</w:t>
            </w:r>
          </w:p>
          <w:p w14:paraId="5BB617E9" w14:textId="77777777" w:rsidR="00A716AC" w:rsidRPr="005E3E77" w:rsidRDefault="00A716AC" w:rsidP="00A716AC">
            <w:pPr>
              <w:pStyle w:val="TableParagraph"/>
              <w:numPr>
                <w:ilvl w:val="0"/>
                <w:numId w:val="18"/>
              </w:numPr>
              <w:tabs>
                <w:tab w:val="left" w:pos="284"/>
              </w:tabs>
              <w:spacing w:before="87"/>
              <w:ind w:right="338"/>
              <w:rPr>
                <w:rFonts w:ascii="Comic Sans MS" w:hAnsi="Comic Sans MS"/>
                <w:b/>
                <w:bCs/>
                <w:sz w:val="20"/>
                <w:szCs w:val="20"/>
              </w:rPr>
            </w:pPr>
            <w:r w:rsidRPr="005E3E77">
              <w:rPr>
                <w:rFonts w:ascii="Comic Sans MS" w:hAnsi="Comic Sans MS"/>
                <w:b/>
                <w:bCs/>
                <w:color w:val="231F20"/>
                <w:sz w:val="20"/>
                <w:szCs w:val="20"/>
              </w:rPr>
              <w:t>Recognise</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some</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similarities</w:t>
            </w:r>
            <w:r w:rsidRPr="005E3E77">
              <w:rPr>
                <w:rFonts w:ascii="Comic Sans MS" w:hAnsi="Comic Sans MS"/>
                <w:b/>
                <w:bCs/>
                <w:color w:val="231F20"/>
                <w:spacing w:val="-13"/>
                <w:sz w:val="20"/>
                <w:szCs w:val="20"/>
              </w:rPr>
              <w:t xml:space="preserve"> </w:t>
            </w:r>
            <w:r w:rsidRPr="005E3E77">
              <w:rPr>
                <w:rFonts w:ascii="Comic Sans MS" w:hAnsi="Comic Sans MS"/>
                <w:b/>
                <w:bCs/>
                <w:color w:val="231F20"/>
                <w:sz w:val="20"/>
                <w:szCs w:val="20"/>
              </w:rPr>
              <w:t>and</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differences</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between</w:t>
            </w:r>
            <w:r w:rsidRPr="005E3E77">
              <w:rPr>
                <w:rFonts w:ascii="Comic Sans MS" w:hAnsi="Comic Sans MS"/>
                <w:b/>
                <w:bCs/>
                <w:color w:val="231F20"/>
                <w:spacing w:val="-13"/>
                <w:sz w:val="20"/>
                <w:szCs w:val="20"/>
              </w:rPr>
              <w:t xml:space="preserve"> </w:t>
            </w:r>
            <w:r w:rsidRPr="005E3E77">
              <w:rPr>
                <w:rFonts w:ascii="Comic Sans MS" w:hAnsi="Comic Sans MS"/>
                <w:b/>
                <w:bCs/>
                <w:color w:val="231F20"/>
                <w:sz w:val="20"/>
                <w:szCs w:val="20"/>
              </w:rPr>
              <w:t>life</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in this</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country</w:t>
            </w:r>
            <w:r w:rsidRPr="005E3E77">
              <w:rPr>
                <w:rFonts w:ascii="Comic Sans MS" w:hAnsi="Comic Sans MS"/>
                <w:b/>
                <w:bCs/>
                <w:color w:val="231F20"/>
                <w:spacing w:val="-10"/>
                <w:sz w:val="20"/>
                <w:szCs w:val="20"/>
              </w:rPr>
              <w:t xml:space="preserve"> </w:t>
            </w:r>
            <w:r w:rsidRPr="005E3E77">
              <w:rPr>
                <w:rFonts w:ascii="Comic Sans MS" w:hAnsi="Comic Sans MS"/>
                <w:b/>
                <w:bCs/>
                <w:color w:val="231F20"/>
                <w:sz w:val="20"/>
                <w:szCs w:val="20"/>
              </w:rPr>
              <w:t>and</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life</w:t>
            </w:r>
            <w:r w:rsidRPr="005E3E77">
              <w:rPr>
                <w:rFonts w:ascii="Comic Sans MS" w:hAnsi="Comic Sans MS"/>
                <w:b/>
                <w:bCs/>
                <w:color w:val="231F20"/>
                <w:spacing w:val="-10"/>
                <w:sz w:val="20"/>
                <w:szCs w:val="20"/>
              </w:rPr>
              <w:t xml:space="preserve"> </w:t>
            </w:r>
            <w:r w:rsidRPr="005E3E77">
              <w:rPr>
                <w:rFonts w:ascii="Comic Sans MS" w:hAnsi="Comic Sans MS"/>
                <w:b/>
                <w:bCs/>
                <w:color w:val="231F20"/>
                <w:sz w:val="20"/>
                <w:szCs w:val="20"/>
              </w:rPr>
              <w:t>in</w:t>
            </w:r>
            <w:r w:rsidRPr="005E3E77">
              <w:rPr>
                <w:rFonts w:ascii="Comic Sans MS" w:hAnsi="Comic Sans MS"/>
                <w:b/>
                <w:bCs/>
                <w:color w:val="231F20"/>
                <w:spacing w:val="-10"/>
                <w:sz w:val="20"/>
                <w:szCs w:val="20"/>
              </w:rPr>
              <w:t xml:space="preserve"> </w:t>
            </w:r>
            <w:r w:rsidRPr="005E3E77">
              <w:rPr>
                <w:rFonts w:ascii="Comic Sans MS" w:hAnsi="Comic Sans MS"/>
                <w:b/>
                <w:bCs/>
                <w:color w:val="231F20"/>
                <w:sz w:val="20"/>
                <w:szCs w:val="20"/>
              </w:rPr>
              <w:t>other</w:t>
            </w:r>
            <w:r w:rsidRPr="005E3E77">
              <w:rPr>
                <w:rFonts w:ascii="Comic Sans MS" w:hAnsi="Comic Sans MS"/>
                <w:b/>
                <w:bCs/>
                <w:color w:val="231F20"/>
                <w:spacing w:val="-12"/>
                <w:sz w:val="20"/>
                <w:szCs w:val="20"/>
              </w:rPr>
              <w:t xml:space="preserve"> </w:t>
            </w:r>
            <w:r w:rsidRPr="005E3E77">
              <w:rPr>
                <w:rFonts w:ascii="Comic Sans MS" w:hAnsi="Comic Sans MS"/>
                <w:b/>
                <w:bCs/>
                <w:color w:val="231F20"/>
                <w:sz w:val="20"/>
                <w:szCs w:val="20"/>
              </w:rPr>
              <w:t>countries.</w:t>
            </w:r>
          </w:p>
          <w:p w14:paraId="7A341DF8" w14:textId="77777777" w:rsidR="00A716AC" w:rsidRPr="005E3E77" w:rsidRDefault="00A716AC" w:rsidP="00A716AC">
            <w:pPr>
              <w:pStyle w:val="TableParagraph"/>
              <w:numPr>
                <w:ilvl w:val="0"/>
                <w:numId w:val="21"/>
              </w:numPr>
              <w:tabs>
                <w:tab w:val="left" w:pos="284"/>
              </w:tabs>
              <w:spacing w:before="63"/>
              <w:ind w:left="374"/>
              <w:rPr>
                <w:rFonts w:ascii="Comic Sans MS" w:hAnsi="Comic Sans MS"/>
                <w:b/>
                <w:bCs/>
                <w:sz w:val="20"/>
                <w:szCs w:val="20"/>
              </w:rPr>
            </w:pPr>
            <w:r w:rsidRPr="005E3E77">
              <w:rPr>
                <w:rFonts w:ascii="Comic Sans MS" w:hAnsi="Comic Sans MS"/>
                <w:b/>
                <w:bCs/>
                <w:color w:val="231F20"/>
                <w:sz w:val="20"/>
                <w:szCs w:val="20"/>
              </w:rPr>
              <w:t>Know some similarities and differences between the natural world</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around</w:t>
            </w:r>
            <w:r w:rsidRPr="005E3E77">
              <w:rPr>
                <w:rFonts w:ascii="Comic Sans MS" w:hAnsi="Comic Sans MS"/>
                <w:b/>
                <w:bCs/>
                <w:color w:val="231F20"/>
                <w:spacing w:val="-14"/>
                <w:sz w:val="20"/>
                <w:szCs w:val="20"/>
              </w:rPr>
              <w:t xml:space="preserve"> </w:t>
            </w:r>
            <w:r w:rsidRPr="005E3E77">
              <w:rPr>
                <w:rFonts w:ascii="Comic Sans MS" w:hAnsi="Comic Sans MS"/>
                <w:b/>
                <w:bCs/>
                <w:color w:val="231F20"/>
                <w:sz w:val="20"/>
                <w:szCs w:val="20"/>
              </w:rPr>
              <w:t>them</w:t>
            </w:r>
            <w:r w:rsidRPr="005E3E77">
              <w:rPr>
                <w:rFonts w:ascii="Comic Sans MS" w:hAnsi="Comic Sans MS"/>
                <w:b/>
                <w:bCs/>
                <w:color w:val="231F20"/>
                <w:spacing w:val="-14"/>
                <w:sz w:val="20"/>
                <w:szCs w:val="20"/>
              </w:rPr>
              <w:t xml:space="preserve"> </w:t>
            </w:r>
            <w:r w:rsidRPr="005E3E77">
              <w:rPr>
                <w:rFonts w:ascii="Comic Sans MS" w:hAnsi="Comic Sans MS"/>
                <w:b/>
                <w:bCs/>
                <w:color w:val="231F20"/>
                <w:sz w:val="20"/>
                <w:szCs w:val="20"/>
              </w:rPr>
              <w:t>and</w:t>
            </w:r>
            <w:r w:rsidRPr="005E3E77">
              <w:rPr>
                <w:rFonts w:ascii="Comic Sans MS" w:hAnsi="Comic Sans MS"/>
                <w:b/>
                <w:bCs/>
                <w:color w:val="231F20"/>
                <w:spacing w:val="-14"/>
                <w:sz w:val="20"/>
                <w:szCs w:val="20"/>
              </w:rPr>
              <w:t xml:space="preserve"> </w:t>
            </w:r>
            <w:r w:rsidRPr="005E3E77">
              <w:rPr>
                <w:rFonts w:ascii="Comic Sans MS" w:hAnsi="Comic Sans MS"/>
                <w:b/>
                <w:bCs/>
                <w:color w:val="231F20"/>
                <w:sz w:val="20"/>
                <w:szCs w:val="20"/>
              </w:rPr>
              <w:t>contrasting</w:t>
            </w:r>
            <w:r w:rsidRPr="005E3E77">
              <w:rPr>
                <w:rFonts w:ascii="Comic Sans MS" w:hAnsi="Comic Sans MS"/>
                <w:b/>
                <w:bCs/>
                <w:color w:val="231F20"/>
                <w:spacing w:val="-16"/>
                <w:sz w:val="20"/>
                <w:szCs w:val="20"/>
              </w:rPr>
              <w:t xml:space="preserve"> </w:t>
            </w:r>
            <w:r w:rsidRPr="005E3E77">
              <w:rPr>
                <w:rFonts w:ascii="Comic Sans MS" w:hAnsi="Comic Sans MS"/>
                <w:b/>
                <w:bCs/>
                <w:color w:val="231F20"/>
                <w:sz w:val="20"/>
                <w:szCs w:val="20"/>
              </w:rPr>
              <w:t>environments,</w:t>
            </w:r>
            <w:r w:rsidRPr="005E3E77">
              <w:rPr>
                <w:rFonts w:ascii="Comic Sans MS" w:hAnsi="Comic Sans MS"/>
                <w:b/>
                <w:bCs/>
                <w:color w:val="231F20"/>
                <w:spacing w:val="-15"/>
                <w:sz w:val="20"/>
                <w:szCs w:val="20"/>
              </w:rPr>
              <w:t xml:space="preserve"> </w:t>
            </w:r>
            <w:r w:rsidRPr="005E3E77">
              <w:rPr>
                <w:rFonts w:ascii="Comic Sans MS" w:hAnsi="Comic Sans MS"/>
                <w:b/>
                <w:bCs/>
                <w:color w:val="231F20"/>
                <w:sz w:val="20"/>
                <w:szCs w:val="20"/>
              </w:rPr>
              <w:t>drawing</w:t>
            </w:r>
            <w:r w:rsidRPr="005E3E77">
              <w:rPr>
                <w:rFonts w:ascii="Comic Sans MS" w:hAnsi="Comic Sans MS"/>
                <w:b/>
                <w:bCs/>
                <w:color w:val="231F20"/>
                <w:spacing w:val="-14"/>
                <w:sz w:val="20"/>
                <w:szCs w:val="20"/>
              </w:rPr>
              <w:t xml:space="preserve"> </w:t>
            </w:r>
            <w:r w:rsidRPr="005E3E77">
              <w:rPr>
                <w:rFonts w:ascii="Comic Sans MS" w:hAnsi="Comic Sans MS"/>
                <w:b/>
                <w:bCs/>
                <w:color w:val="231F20"/>
                <w:sz w:val="20"/>
                <w:szCs w:val="20"/>
              </w:rPr>
              <w:t>on their</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experiences</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and what</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has</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been</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read</w:t>
            </w:r>
            <w:r w:rsidRPr="005E3E77">
              <w:rPr>
                <w:rFonts w:ascii="Comic Sans MS" w:hAnsi="Comic Sans MS"/>
                <w:b/>
                <w:bCs/>
                <w:color w:val="231F20"/>
                <w:spacing w:val="-10"/>
                <w:sz w:val="20"/>
                <w:szCs w:val="20"/>
              </w:rPr>
              <w:t xml:space="preserve"> </w:t>
            </w:r>
            <w:r w:rsidRPr="005E3E77">
              <w:rPr>
                <w:rFonts w:ascii="Comic Sans MS" w:hAnsi="Comic Sans MS"/>
                <w:b/>
                <w:bCs/>
                <w:color w:val="231F20"/>
                <w:sz w:val="20"/>
                <w:szCs w:val="20"/>
              </w:rPr>
              <w:t>in</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 xml:space="preserve">class. </w:t>
            </w:r>
          </w:p>
          <w:p w14:paraId="4BB17E02" w14:textId="073AEA1D" w:rsidR="00A716AC" w:rsidRPr="005E3E77" w:rsidRDefault="00A716AC" w:rsidP="00A716AC">
            <w:pPr>
              <w:pStyle w:val="TableParagraph"/>
              <w:numPr>
                <w:ilvl w:val="0"/>
                <w:numId w:val="21"/>
              </w:numPr>
              <w:tabs>
                <w:tab w:val="left" w:pos="284"/>
              </w:tabs>
              <w:spacing w:before="63"/>
              <w:ind w:left="374"/>
              <w:rPr>
                <w:rFonts w:ascii="Comic Sans MS" w:hAnsi="Comic Sans MS"/>
                <w:b/>
                <w:bCs/>
                <w:sz w:val="20"/>
                <w:szCs w:val="20"/>
              </w:rPr>
            </w:pPr>
            <w:r w:rsidRPr="005E3E77">
              <w:rPr>
                <w:rFonts w:ascii="Comic Sans MS" w:hAnsi="Comic Sans MS"/>
                <w:b/>
                <w:bCs/>
                <w:color w:val="231F20"/>
                <w:sz w:val="20"/>
                <w:szCs w:val="20"/>
              </w:rPr>
              <w:t>Draw</w:t>
            </w:r>
            <w:r w:rsidRPr="005E3E77">
              <w:rPr>
                <w:rFonts w:ascii="Comic Sans MS" w:hAnsi="Comic Sans MS"/>
                <w:b/>
                <w:bCs/>
                <w:color w:val="231F20"/>
                <w:spacing w:val="-11"/>
                <w:sz w:val="20"/>
                <w:szCs w:val="20"/>
              </w:rPr>
              <w:t xml:space="preserve"> </w:t>
            </w:r>
            <w:r w:rsidRPr="005E3E77">
              <w:rPr>
                <w:rFonts w:ascii="Comic Sans MS" w:hAnsi="Comic Sans MS"/>
                <w:b/>
                <w:bCs/>
                <w:color w:val="231F20"/>
                <w:sz w:val="20"/>
                <w:szCs w:val="20"/>
              </w:rPr>
              <w:t>information</w:t>
            </w:r>
            <w:r w:rsidRPr="005E3E77">
              <w:rPr>
                <w:rFonts w:ascii="Comic Sans MS" w:hAnsi="Comic Sans MS"/>
                <w:b/>
                <w:bCs/>
                <w:color w:val="231F20"/>
                <w:spacing w:val="-10"/>
                <w:sz w:val="20"/>
                <w:szCs w:val="20"/>
              </w:rPr>
              <w:t xml:space="preserve"> </w:t>
            </w:r>
            <w:r w:rsidRPr="005E3E77">
              <w:rPr>
                <w:rFonts w:ascii="Comic Sans MS" w:hAnsi="Comic Sans MS"/>
                <w:b/>
                <w:bCs/>
                <w:color w:val="231F20"/>
                <w:sz w:val="20"/>
                <w:szCs w:val="20"/>
              </w:rPr>
              <w:t>from</w:t>
            </w:r>
            <w:r w:rsidRPr="005E3E77">
              <w:rPr>
                <w:rFonts w:ascii="Comic Sans MS" w:hAnsi="Comic Sans MS"/>
                <w:b/>
                <w:bCs/>
                <w:color w:val="231F20"/>
                <w:spacing w:val="-10"/>
                <w:sz w:val="20"/>
                <w:szCs w:val="20"/>
              </w:rPr>
              <w:t xml:space="preserve"> </w:t>
            </w:r>
            <w:r w:rsidRPr="005E3E77">
              <w:rPr>
                <w:rFonts w:ascii="Comic Sans MS" w:hAnsi="Comic Sans MS"/>
                <w:b/>
                <w:bCs/>
                <w:color w:val="231F20"/>
                <w:sz w:val="20"/>
                <w:szCs w:val="20"/>
              </w:rPr>
              <w:t>a</w:t>
            </w:r>
            <w:r w:rsidRPr="005E3E77">
              <w:rPr>
                <w:rFonts w:ascii="Comic Sans MS" w:hAnsi="Comic Sans MS"/>
                <w:b/>
                <w:bCs/>
                <w:color w:val="231F20"/>
                <w:spacing w:val="-10"/>
                <w:sz w:val="20"/>
                <w:szCs w:val="20"/>
              </w:rPr>
              <w:t xml:space="preserve"> </w:t>
            </w:r>
            <w:r w:rsidRPr="005E3E77">
              <w:rPr>
                <w:rFonts w:ascii="Comic Sans MS" w:hAnsi="Comic Sans MS"/>
                <w:b/>
                <w:bCs/>
                <w:color w:val="231F20"/>
                <w:sz w:val="20"/>
                <w:szCs w:val="20"/>
              </w:rPr>
              <w:t>simple</w:t>
            </w:r>
            <w:r w:rsidRPr="005E3E77">
              <w:rPr>
                <w:rFonts w:ascii="Comic Sans MS" w:hAnsi="Comic Sans MS"/>
                <w:b/>
                <w:bCs/>
                <w:color w:val="231F20"/>
                <w:spacing w:val="-10"/>
                <w:sz w:val="20"/>
                <w:szCs w:val="20"/>
              </w:rPr>
              <w:t xml:space="preserve"> </w:t>
            </w:r>
            <w:r w:rsidRPr="005E3E77">
              <w:rPr>
                <w:rFonts w:ascii="Comic Sans MS" w:hAnsi="Comic Sans MS"/>
                <w:b/>
                <w:bCs/>
                <w:color w:val="231F20"/>
                <w:sz w:val="20"/>
                <w:szCs w:val="20"/>
              </w:rPr>
              <w:t>map.</w:t>
            </w:r>
          </w:p>
          <w:p w14:paraId="1EA6B327" w14:textId="7ADEDF03" w:rsidR="00952D4B" w:rsidRPr="005E3E77" w:rsidRDefault="00A716AC" w:rsidP="00A716AC">
            <w:pPr>
              <w:pStyle w:val="ListParagraph"/>
              <w:numPr>
                <w:ilvl w:val="0"/>
                <w:numId w:val="18"/>
              </w:numPr>
              <w:spacing w:after="0" w:line="240" w:lineRule="auto"/>
              <w:rPr>
                <w:rFonts w:ascii="Comic Sans MS" w:hAnsi="Comic Sans MS"/>
                <w:b/>
                <w:bCs/>
              </w:rPr>
            </w:pPr>
            <w:r w:rsidRPr="005E3E77">
              <w:rPr>
                <w:rFonts w:ascii="Comic Sans MS" w:hAnsi="Comic Sans MS"/>
                <w:b/>
                <w:bCs/>
                <w:color w:val="231F20"/>
              </w:rPr>
              <w:t>Explain some similarities and differences between life in this country</w:t>
            </w:r>
            <w:r w:rsidRPr="005E3E77">
              <w:rPr>
                <w:rFonts w:ascii="Comic Sans MS" w:hAnsi="Comic Sans MS"/>
                <w:b/>
                <w:bCs/>
                <w:color w:val="231F20"/>
                <w:spacing w:val="-14"/>
              </w:rPr>
              <w:t xml:space="preserve"> </w:t>
            </w:r>
            <w:r w:rsidRPr="005E3E77">
              <w:rPr>
                <w:rFonts w:ascii="Comic Sans MS" w:hAnsi="Comic Sans MS"/>
                <w:b/>
                <w:bCs/>
                <w:color w:val="231F20"/>
              </w:rPr>
              <w:t>and</w:t>
            </w:r>
            <w:r w:rsidRPr="005E3E77">
              <w:rPr>
                <w:rFonts w:ascii="Comic Sans MS" w:hAnsi="Comic Sans MS"/>
                <w:b/>
                <w:bCs/>
                <w:color w:val="231F20"/>
                <w:spacing w:val="-13"/>
              </w:rPr>
              <w:t xml:space="preserve"> </w:t>
            </w:r>
            <w:r w:rsidRPr="005E3E77">
              <w:rPr>
                <w:rFonts w:ascii="Comic Sans MS" w:hAnsi="Comic Sans MS"/>
                <w:b/>
                <w:bCs/>
                <w:color w:val="231F20"/>
              </w:rPr>
              <w:t>life</w:t>
            </w:r>
            <w:r w:rsidRPr="005E3E77">
              <w:rPr>
                <w:rFonts w:ascii="Comic Sans MS" w:hAnsi="Comic Sans MS"/>
                <w:b/>
                <w:bCs/>
                <w:color w:val="231F20"/>
                <w:spacing w:val="-13"/>
              </w:rPr>
              <w:t xml:space="preserve"> </w:t>
            </w:r>
            <w:r w:rsidRPr="005E3E77">
              <w:rPr>
                <w:rFonts w:ascii="Comic Sans MS" w:hAnsi="Comic Sans MS"/>
                <w:b/>
                <w:bCs/>
                <w:color w:val="231F20"/>
              </w:rPr>
              <w:t>in</w:t>
            </w:r>
            <w:r w:rsidRPr="005E3E77">
              <w:rPr>
                <w:rFonts w:ascii="Comic Sans MS" w:hAnsi="Comic Sans MS"/>
                <w:b/>
                <w:bCs/>
                <w:color w:val="231F20"/>
                <w:spacing w:val="-13"/>
              </w:rPr>
              <w:t xml:space="preserve"> </w:t>
            </w:r>
            <w:r w:rsidRPr="005E3E77">
              <w:rPr>
                <w:rFonts w:ascii="Comic Sans MS" w:hAnsi="Comic Sans MS"/>
                <w:b/>
                <w:bCs/>
                <w:color w:val="231F20"/>
              </w:rPr>
              <w:t>other</w:t>
            </w:r>
            <w:r w:rsidRPr="005E3E77">
              <w:rPr>
                <w:rFonts w:ascii="Comic Sans MS" w:hAnsi="Comic Sans MS"/>
                <w:b/>
                <w:bCs/>
                <w:color w:val="231F20"/>
                <w:spacing w:val="-14"/>
              </w:rPr>
              <w:t xml:space="preserve"> </w:t>
            </w:r>
            <w:r w:rsidRPr="005E3E77">
              <w:rPr>
                <w:rFonts w:ascii="Comic Sans MS" w:hAnsi="Comic Sans MS"/>
                <w:b/>
                <w:bCs/>
                <w:color w:val="231F20"/>
              </w:rPr>
              <w:t>countries,</w:t>
            </w:r>
            <w:r w:rsidRPr="005E3E77">
              <w:rPr>
                <w:rFonts w:ascii="Comic Sans MS" w:hAnsi="Comic Sans MS"/>
                <w:b/>
                <w:bCs/>
                <w:color w:val="231F20"/>
                <w:spacing w:val="-14"/>
              </w:rPr>
              <w:t xml:space="preserve"> </w:t>
            </w:r>
            <w:r w:rsidRPr="005E3E77">
              <w:rPr>
                <w:rFonts w:ascii="Comic Sans MS" w:hAnsi="Comic Sans MS"/>
                <w:b/>
                <w:bCs/>
                <w:color w:val="231F20"/>
              </w:rPr>
              <w:t>drawing</w:t>
            </w:r>
            <w:r w:rsidRPr="005E3E77">
              <w:rPr>
                <w:rFonts w:ascii="Comic Sans MS" w:hAnsi="Comic Sans MS"/>
                <w:b/>
                <w:bCs/>
                <w:color w:val="231F20"/>
                <w:spacing w:val="-13"/>
              </w:rPr>
              <w:t xml:space="preserve"> </w:t>
            </w:r>
            <w:r w:rsidRPr="005E3E77">
              <w:rPr>
                <w:rFonts w:ascii="Comic Sans MS" w:hAnsi="Comic Sans MS"/>
                <w:b/>
                <w:bCs/>
                <w:color w:val="231F20"/>
              </w:rPr>
              <w:t>on</w:t>
            </w:r>
            <w:r w:rsidRPr="005E3E77">
              <w:rPr>
                <w:rFonts w:ascii="Comic Sans MS" w:hAnsi="Comic Sans MS"/>
                <w:b/>
                <w:bCs/>
                <w:color w:val="231F20"/>
                <w:spacing w:val="-13"/>
              </w:rPr>
              <w:t xml:space="preserve"> </w:t>
            </w:r>
            <w:r w:rsidRPr="005E3E77">
              <w:rPr>
                <w:rFonts w:ascii="Comic Sans MS" w:hAnsi="Comic Sans MS"/>
                <w:b/>
                <w:bCs/>
                <w:color w:val="231F20"/>
              </w:rPr>
              <w:t>knowledge</w:t>
            </w:r>
            <w:r w:rsidRPr="005E3E77">
              <w:rPr>
                <w:rFonts w:ascii="Comic Sans MS" w:hAnsi="Comic Sans MS"/>
                <w:b/>
                <w:bCs/>
                <w:color w:val="231F20"/>
                <w:spacing w:val="-13"/>
              </w:rPr>
              <w:t xml:space="preserve"> </w:t>
            </w:r>
            <w:r w:rsidRPr="005E3E77">
              <w:rPr>
                <w:rFonts w:ascii="Comic Sans MS" w:hAnsi="Comic Sans MS"/>
                <w:b/>
                <w:bCs/>
                <w:color w:val="231F20"/>
              </w:rPr>
              <w:t>from stories,</w:t>
            </w:r>
            <w:r w:rsidRPr="005E3E77">
              <w:rPr>
                <w:rFonts w:ascii="Comic Sans MS" w:hAnsi="Comic Sans MS"/>
                <w:b/>
                <w:bCs/>
                <w:color w:val="231F20"/>
                <w:spacing w:val="-13"/>
              </w:rPr>
              <w:t xml:space="preserve"> </w:t>
            </w:r>
            <w:r w:rsidRPr="005E3E77">
              <w:rPr>
                <w:rFonts w:ascii="Comic Sans MS" w:hAnsi="Comic Sans MS"/>
                <w:b/>
                <w:bCs/>
                <w:color w:val="231F20"/>
              </w:rPr>
              <w:t>non-fiction</w:t>
            </w:r>
            <w:r w:rsidRPr="005E3E77">
              <w:rPr>
                <w:rFonts w:ascii="Comic Sans MS" w:hAnsi="Comic Sans MS"/>
                <w:b/>
                <w:bCs/>
                <w:color w:val="231F20"/>
                <w:spacing w:val="-11"/>
              </w:rPr>
              <w:t xml:space="preserve"> </w:t>
            </w:r>
            <w:r w:rsidRPr="005E3E77">
              <w:rPr>
                <w:rFonts w:ascii="Comic Sans MS" w:hAnsi="Comic Sans MS"/>
                <w:b/>
                <w:bCs/>
                <w:color w:val="231F20"/>
              </w:rPr>
              <w:t>texts</w:t>
            </w:r>
            <w:r w:rsidRPr="005E3E77">
              <w:rPr>
                <w:rFonts w:ascii="Comic Sans MS" w:hAnsi="Comic Sans MS"/>
                <w:b/>
                <w:bCs/>
                <w:color w:val="231F20"/>
                <w:spacing w:val="-12"/>
              </w:rPr>
              <w:t xml:space="preserve"> </w:t>
            </w:r>
            <w:r w:rsidRPr="005E3E77">
              <w:rPr>
                <w:rFonts w:ascii="Comic Sans MS" w:hAnsi="Comic Sans MS"/>
                <w:b/>
                <w:bCs/>
                <w:color w:val="231F20"/>
              </w:rPr>
              <w:t>and</w:t>
            </w:r>
            <w:r w:rsidRPr="005E3E77">
              <w:rPr>
                <w:rFonts w:ascii="Comic Sans MS" w:hAnsi="Comic Sans MS"/>
                <w:b/>
                <w:bCs/>
                <w:color w:val="231F20"/>
                <w:spacing w:val="-12"/>
              </w:rPr>
              <w:t xml:space="preserve"> </w:t>
            </w:r>
            <w:r w:rsidRPr="005E3E77">
              <w:rPr>
                <w:rFonts w:ascii="Comic Sans MS" w:hAnsi="Comic Sans MS"/>
                <w:b/>
                <w:bCs/>
                <w:color w:val="231F20"/>
              </w:rPr>
              <w:t>(when</w:t>
            </w:r>
            <w:r w:rsidRPr="005E3E77">
              <w:rPr>
                <w:rFonts w:ascii="Comic Sans MS" w:hAnsi="Comic Sans MS"/>
                <w:b/>
                <w:bCs/>
                <w:color w:val="231F20"/>
                <w:spacing w:val="-11"/>
              </w:rPr>
              <w:t xml:space="preserve"> </w:t>
            </w:r>
            <w:r w:rsidRPr="005E3E77">
              <w:rPr>
                <w:rFonts w:ascii="Comic Sans MS" w:hAnsi="Comic Sans MS"/>
                <w:b/>
                <w:bCs/>
                <w:color w:val="231F20"/>
              </w:rPr>
              <w:t>appropriate)</w:t>
            </w:r>
            <w:r w:rsidRPr="005E3E77">
              <w:rPr>
                <w:rFonts w:ascii="Comic Sans MS" w:hAnsi="Comic Sans MS"/>
                <w:b/>
                <w:bCs/>
                <w:color w:val="231F20"/>
                <w:spacing w:val="-12"/>
              </w:rPr>
              <w:t xml:space="preserve"> </w:t>
            </w:r>
            <w:r w:rsidRPr="005E3E77">
              <w:rPr>
                <w:rFonts w:ascii="Comic Sans MS" w:hAnsi="Comic Sans MS"/>
                <w:b/>
                <w:bCs/>
                <w:color w:val="231F20"/>
              </w:rPr>
              <w:t>maps.</w:t>
            </w:r>
          </w:p>
          <w:p w14:paraId="72F0BBE1" w14:textId="77777777" w:rsidR="00D64031" w:rsidRPr="005E3E77" w:rsidRDefault="00D64031" w:rsidP="00D64031">
            <w:pPr>
              <w:pStyle w:val="Default"/>
              <w:rPr>
                <w:rFonts w:ascii="Arial" w:hAnsi="Arial" w:cs="Arial"/>
                <w:color w:val="auto"/>
                <w:sz w:val="20"/>
                <w:szCs w:val="20"/>
              </w:rPr>
            </w:pPr>
          </w:p>
          <w:p w14:paraId="18649DBA" w14:textId="77777777" w:rsidR="003A770D" w:rsidRPr="005E3E77" w:rsidRDefault="003A770D" w:rsidP="003A770D">
            <w:pPr>
              <w:pStyle w:val="Default"/>
              <w:rPr>
                <w:rFonts w:ascii="Comic Sans MS" w:hAnsi="Comic Sans MS" w:cs="Arial"/>
                <w:color w:val="auto"/>
                <w:sz w:val="20"/>
                <w:szCs w:val="20"/>
              </w:rPr>
            </w:pPr>
          </w:p>
          <w:p w14:paraId="6703AD21" w14:textId="77777777" w:rsidR="003A770D" w:rsidRPr="005E3E77" w:rsidRDefault="00D64031" w:rsidP="003A770D">
            <w:pPr>
              <w:pStyle w:val="Default"/>
              <w:rPr>
                <w:rFonts w:ascii="Comic Sans MS" w:hAnsi="Comic Sans MS" w:cs="Arial"/>
                <w:color w:val="auto"/>
                <w:sz w:val="20"/>
                <w:szCs w:val="20"/>
                <w:u w:val="single"/>
              </w:rPr>
            </w:pPr>
            <w:r w:rsidRPr="005E3E77">
              <w:rPr>
                <w:rFonts w:ascii="Comic Sans MS" w:hAnsi="Comic Sans MS" w:cs="Arial"/>
                <w:color w:val="auto"/>
                <w:sz w:val="20"/>
                <w:szCs w:val="20"/>
                <w:u w:val="single"/>
              </w:rPr>
              <w:t xml:space="preserve">Key Stage One - </w:t>
            </w:r>
          </w:p>
          <w:p w14:paraId="787EF882" w14:textId="19B17E10" w:rsidR="007830B1" w:rsidRPr="005E3E77" w:rsidRDefault="00A716AC" w:rsidP="005E3E77">
            <w:pPr>
              <w:pStyle w:val="ListParagraph"/>
              <w:widowControl w:val="0"/>
              <w:numPr>
                <w:ilvl w:val="0"/>
                <w:numId w:val="18"/>
              </w:numPr>
              <w:spacing w:after="0" w:line="240" w:lineRule="auto"/>
              <w:rPr>
                <w:rFonts w:ascii="Comic Sans MS" w:hAnsi="Comic Sans MS"/>
                <w:b/>
                <w:bCs/>
                <w:color w:val="1C1C1C"/>
              </w:rPr>
            </w:pPr>
            <w:r w:rsidRPr="005E3E77">
              <w:rPr>
                <w:rFonts w:ascii="Comic Sans MS" w:hAnsi="Comic Sans MS"/>
                <w:b/>
                <w:bCs/>
                <w:color w:val="1C1C1C"/>
              </w:rPr>
              <w:t>use key vocabulary to demonstrate knowledge and understanding in this strand: United Kingdom, city, Africa, world map</w:t>
            </w:r>
          </w:p>
          <w:p w14:paraId="013E4081" w14:textId="77777777" w:rsidR="005E3E77" w:rsidRPr="005E3E77" w:rsidRDefault="00A716AC" w:rsidP="005E3E77">
            <w:pPr>
              <w:pStyle w:val="TableParagraph"/>
              <w:numPr>
                <w:ilvl w:val="0"/>
                <w:numId w:val="21"/>
              </w:numPr>
              <w:tabs>
                <w:tab w:val="left" w:pos="443"/>
                <w:tab w:val="left" w:pos="444"/>
              </w:tabs>
              <w:spacing w:before="56"/>
              <w:ind w:left="374"/>
              <w:rPr>
                <w:rFonts w:ascii="Comic Sans MS" w:hAnsi="Comic Sans MS"/>
                <w:b/>
                <w:bCs/>
                <w:sz w:val="20"/>
                <w:szCs w:val="20"/>
              </w:rPr>
            </w:pPr>
            <w:r w:rsidRPr="005E3E77">
              <w:rPr>
                <w:rFonts w:ascii="Comic Sans MS" w:hAnsi="Comic Sans MS"/>
                <w:b/>
                <w:bCs/>
                <w:color w:val="1C1C1C"/>
                <w:sz w:val="20"/>
                <w:szCs w:val="20"/>
              </w:rPr>
              <w:t>compare the UK with a contrasting country in the</w:t>
            </w:r>
            <w:r w:rsidRPr="005E3E77">
              <w:rPr>
                <w:rFonts w:ascii="Comic Sans MS" w:hAnsi="Comic Sans MS"/>
                <w:b/>
                <w:bCs/>
                <w:color w:val="1C1C1C"/>
                <w:spacing w:val="-11"/>
                <w:sz w:val="20"/>
                <w:szCs w:val="20"/>
              </w:rPr>
              <w:t xml:space="preserve"> </w:t>
            </w:r>
            <w:r w:rsidRPr="005E3E77">
              <w:rPr>
                <w:rFonts w:ascii="Comic Sans MS" w:hAnsi="Comic Sans MS"/>
                <w:b/>
                <w:bCs/>
                <w:color w:val="1C1C1C"/>
                <w:sz w:val="20"/>
                <w:szCs w:val="20"/>
              </w:rPr>
              <w:t>world;</w:t>
            </w:r>
          </w:p>
          <w:p w14:paraId="3CCF58A0" w14:textId="4430050B" w:rsidR="00A716AC" w:rsidRPr="005E3E77" w:rsidRDefault="00A716AC" w:rsidP="005E3E77">
            <w:pPr>
              <w:pStyle w:val="TableParagraph"/>
              <w:numPr>
                <w:ilvl w:val="0"/>
                <w:numId w:val="21"/>
              </w:numPr>
              <w:tabs>
                <w:tab w:val="left" w:pos="443"/>
                <w:tab w:val="left" w:pos="444"/>
              </w:tabs>
              <w:spacing w:before="56"/>
              <w:ind w:left="374"/>
              <w:rPr>
                <w:rFonts w:ascii="Comic Sans MS" w:hAnsi="Comic Sans MS"/>
                <w:b/>
                <w:bCs/>
                <w:sz w:val="20"/>
                <w:szCs w:val="20"/>
              </w:rPr>
            </w:pPr>
            <w:r w:rsidRPr="005E3E77">
              <w:rPr>
                <w:rFonts w:ascii="Comic Sans MS" w:hAnsi="Comic Sans MS"/>
                <w:b/>
                <w:bCs/>
                <w:color w:val="1C1C1C"/>
                <w:sz w:val="20"/>
                <w:szCs w:val="20"/>
              </w:rPr>
              <w:t>use key vocabulary to demonstrate knowledge and</w:t>
            </w:r>
            <w:bookmarkStart w:id="0" w:name="Place_Knowledge"/>
            <w:bookmarkEnd w:id="0"/>
            <w:r w:rsidRPr="005E3E77">
              <w:rPr>
                <w:rFonts w:ascii="Comic Sans MS" w:hAnsi="Comic Sans MS"/>
                <w:b/>
                <w:bCs/>
                <w:color w:val="1C1C1C"/>
                <w:sz w:val="20"/>
                <w:szCs w:val="20"/>
              </w:rPr>
              <w:t xml:space="preserve"> understanding in this strand: compare, country, weather, similarities, differences, culture, Africa,</w:t>
            </w:r>
            <w:r w:rsidR="005E3E77" w:rsidRPr="005E3E77">
              <w:rPr>
                <w:rFonts w:ascii="Comic Sans MS" w:hAnsi="Comic Sans MS"/>
                <w:b/>
                <w:bCs/>
                <w:color w:val="1C1C1C"/>
                <w:sz w:val="20"/>
                <w:szCs w:val="20"/>
              </w:rPr>
              <w:t xml:space="preserve"> Kenya,</w:t>
            </w:r>
            <w:r w:rsidRPr="005E3E77">
              <w:rPr>
                <w:rFonts w:ascii="Comic Sans MS" w:hAnsi="Comic Sans MS"/>
                <w:b/>
                <w:bCs/>
                <w:color w:val="1C1C1C"/>
                <w:sz w:val="20"/>
                <w:szCs w:val="20"/>
              </w:rPr>
              <w:t xml:space="preserve"> desert</w:t>
            </w:r>
            <w:r w:rsidR="005E3E77" w:rsidRPr="005E3E77">
              <w:rPr>
                <w:rFonts w:ascii="Comic Sans MS" w:hAnsi="Comic Sans MS"/>
                <w:b/>
                <w:bCs/>
                <w:color w:val="1C1C1C"/>
                <w:sz w:val="20"/>
                <w:szCs w:val="20"/>
              </w:rPr>
              <w:t>, village</w:t>
            </w:r>
          </w:p>
        </w:tc>
      </w:tr>
    </w:tbl>
    <w:p w14:paraId="6AAE28A2" w14:textId="77777777" w:rsidR="00837810" w:rsidRDefault="00837810" w:rsidP="00470DE7">
      <w:pPr>
        <w:jc w:val="center"/>
        <w:rPr>
          <w:rFonts w:ascii="Comic Sans MS" w:hAnsi="Comic Sans MS"/>
          <w:b/>
          <w:sz w:val="20"/>
          <w:szCs w:val="20"/>
          <w:u w:val="single"/>
        </w:rPr>
      </w:pPr>
    </w:p>
    <w:p w14:paraId="3659B0EF"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6683E285" w14:textId="77777777" w:rsidTr="00470DE7">
        <w:tc>
          <w:tcPr>
            <w:tcW w:w="2988" w:type="dxa"/>
            <w:shd w:val="clear" w:color="auto" w:fill="auto"/>
          </w:tcPr>
          <w:p w14:paraId="29E591C0"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67152CD1"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3265455D"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7222C8CA"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3B7DDC94"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215B09" w:rsidRPr="00721669" w14:paraId="372F3698" w14:textId="77777777" w:rsidTr="00FA0087">
        <w:trPr>
          <w:trHeight w:val="1215"/>
        </w:trPr>
        <w:tc>
          <w:tcPr>
            <w:tcW w:w="2988" w:type="dxa"/>
            <w:shd w:val="clear" w:color="auto" w:fill="auto"/>
          </w:tcPr>
          <w:p w14:paraId="6C95F077" w14:textId="77777777" w:rsidR="00215B09" w:rsidRPr="00B071C5"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Previous learning of pupils </w:t>
            </w:r>
          </w:p>
          <w:p w14:paraId="09DBA77A" w14:textId="4EEFBCAB" w:rsidR="00215B09" w:rsidRPr="006E643F" w:rsidRDefault="006E643F" w:rsidP="00215B09">
            <w:pPr>
              <w:tabs>
                <w:tab w:val="left" w:pos="6520"/>
              </w:tabs>
              <w:rPr>
                <w:rFonts w:ascii="Comic Sans MS" w:hAnsi="Comic Sans MS" w:cs="Arial"/>
                <w:sz w:val="20"/>
                <w:szCs w:val="20"/>
              </w:rPr>
            </w:pPr>
            <w:r>
              <w:rPr>
                <w:rFonts w:ascii="Comic Sans MS" w:hAnsi="Comic Sans MS" w:cs="Arial"/>
                <w:sz w:val="20"/>
                <w:szCs w:val="20"/>
              </w:rPr>
              <w:t>Links to sensory stories</w:t>
            </w:r>
            <w:r w:rsidR="002A21D9">
              <w:rPr>
                <w:rFonts w:ascii="Comic Sans MS" w:hAnsi="Comic Sans MS" w:cs="Arial"/>
                <w:sz w:val="20"/>
                <w:szCs w:val="20"/>
              </w:rPr>
              <w:t xml:space="preserve"> and exploring props.</w:t>
            </w:r>
          </w:p>
        </w:tc>
        <w:tc>
          <w:tcPr>
            <w:tcW w:w="2988" w:type="dxa"/>
            <w:shd w:val="clear" w:color="auto" w:fill="auto"/>
          </w:tcPr>
          <w:p w14:paraId="4AB49CFB" w14:textId="77777777"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5CFBEF5E" w14:textId="7C66982B" w:rsidR="00215B09" w:rsidRPr="00182A27" w:rsidRDefault="002A21D9" w:rsidP="00215B09">
            <w:pPr>
              <w:rPr>
                <w:rFonts w:ascii="Comic Sans MS" w:hAnsi="Comic Sans MS"/>
                <w:sz w:val="20"/>
                <w:szCs w:val="20"/>
              </w:rPr>
            </w:pPr>
            <w:r>
              <w:rPr>
                <w:rFonts w:ascii="Comic Sans MS" w:hAnsi="Comic Sans MS"/>
                <w:sz w:val="20"/>
                <w:szCs w:val="20"/>
              </w:rPr>
              <w:t xml:space="preserve">Children will access learning through sensory stories and </w:t>
            </w:r>
            <w:r>
              <w:rPr>
                <w:rFonts w:ascii="Comic Sans MS" w:hAnsi="Comic Sans MS"/>
                <w:sz w:val="20"/>
                <w:szCs w:val="20"/>
              </w:rPr>
              <w:lastRenderedPageBreak/>
              <w:t>exploring photos and videos to compare the UK and Africa.</w:t>
            </w:r>
          </w:p>
        </w:tc>
        <w:tc>
          <w:tcPr>
            <w:tcW w:w="2988" w:type="dxa"/>
            <w:shd w:val="clear" w:color="auto" w:fill="auto"/>
          </w:tcPr>
          <w:p w14:paraId="481AD306" w14:textId="77777777"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lastRenderedPageBreak/>
              <w:t xml:space="preserve">Independent activities linked to lesson </w:t>
            </w:r>
          </w:p>
          <w:p w14:paraId="481E59E8" w14:textId="0146AC13" w:rsidR="00215B09" w:rsidRPr="002A21D9" w:rsidRDefault="002A21D9" w:rsidP="00215B09">
            <w:pPr>
              <w:rPr>
                <w:rFonts w:ascii="Comic Sans MS" w:hAnsi="Comic Sans MS"/>
                <w:sz w:val="20"/>
                <w:szCs w:val="20"/>
              </w:rPr>
            </w:pPr>
            <w:r>
              <w:rPr>
                <w:rFonts w:ascii="Comic Sans MS" w:hAnsi="Comic Sans MS"/>
                <w:sz w:val="20"/>
                <w:szCs w:val="20"/>
              </w:rPr>
              <w:t xml:space="preserve">There will be opportunities to explore the sensory props </w:t>
            </w:r>
            <w:r>
              <w:rPr>
                <w:rFonts w:ascii="Comic Sans MS" w:hAnsi="Comic Sans MS"/>
                <w:sz w:val="20"/>
                <w:szCs w:val="20"/>
              </w:rPr>
              <w:lastRenderedPageBreak/>
              <w:t xml:space="preserve">and other books independently. Work stations will have relevant matching tasks. </w:t>
            </w:r>
          </w:p>
        </w:tc>
        <w:tc>
          <w:tcPr>
            <w:tcW w:w="2988" w:type="dxa"/>
            <w:shd w:val="clear" w:color="auto" w:fill="auto"/>
          </w:tcPr>
          <w:p w14:paraId="4F6BF31F" w14:textId="77777777"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lastRenderedPageBreak/>
              <w:t>How will the pupils share knowledge during or end of lesson</w:t>
            </w:r>
          </w:p>
          <w:p w14:paraId="7B5ABDEE" w14:textId="29F82535" w:rsidR="00215B09" w:rsidRPr="00470DE7" w:rsidRDefault="002A21D9" w:rsidP="00215B09">
            <w:pPr>
              <w:rPr>
                <w:rFonts w:ascii="Comic Sans MS" w:hAnsi="Comic Sans MS"/>
                <w:color w:val="FF0000"/>
                <w:sz w:val="20"/>
                <w:szCs w:val="20"/>
              </w:rPr>
            </w:pPr>
            <w:r w:rsidRPr="002A21D9">
              <w:rPr>
                <w:rFonts w:ascii="Comic Sans MS" w:hAnsi="Comic Sans MS"/>
                <w:sz w:val="20"/>
                <w:szCs w:val="20"/>
              </w:rPr>
              <w:lastRenderedPageBreak/>
              <w:t>Children will use a communication mat to say what they can see in photos and videos of both countries.</w:t>
            </w:r>
          </w:p>
        </w:tc>
        <w:tc>
          <w:tcPr>
            <w:tcW w:w="2988" w:type="dxa"/>
            <w:shd w:val="clear" w:color="auto" w:fill="auto"/>
          </w:tcPr>
          <w:p w14:paraId="63355336" w14:textId="77777777" w:rsidR="00215B09" w:rsidRPr="00470DE7" w:rsidRDefault="00215B09" w:rsidP="00215B09">
            <w:pPr>
              <w:rPr>
                <w:rFonts w:ascii="Comic Sans MS" w:hAnsi="Comic Sans MS"/>
                <w:color w:val="FF0000"/>
                <w:sz w:val="20"/>
                <w:szCs w:val="20"/>
              </w:rPr>
            </w:pPr>
            <w:r w:rsidRPr="00470DE7">
              <w:rPr>
                <w:rFonts w:ascii="Comic Sans MS" w:hAnsi="Comic Sans MS"/>
                <w:color w:val="FF0000"/>
                <w:sz w:val="20"/>
                <w:szCs w:val="20"/>
              </w:rPr>
              <w:lastRenderedPageBreak/>
              <w:t xml:space="preserve">Retrieve or generalization of learning after lesson </w:t>
            </w:r>
          </w:p>
          <w:p w14:paraId="5B7CADFC" w14:textId="77777777" w:rsidR="00182A27" w:rsidRDefault="006E643F" w:rsidP="00182A27">
            <w:pPr>
              <w:rPr>
                <w:rFonts w:ascii="Comic Sans MS" w:hAnsi="Comic Sans MS"/>
                <w:sz w:val="20"/>
                <w:szCs w:val="20"/>
              </w:rPr>
            </w:pPr>
            <w:r w:rsidRPr="006E643F">
              <w:rPr>
                <w:rFonts w:ascii="Comic Sans MS" w:hAnsi="Comic Sans MS"/>
                <w:sz w:val="20"/>
                <w:szCs w:val="20"/>
              </w:rPr>
              <w:t xml:space="preserve">Children will be able to compare key features of a </w:t>
            </w:r>
            <w:r w:rsidRPr="006E643F">
              <w:rPr>
                <w:rFonts w:ascii="Comic Sans MS" w:hAnsi="Comic Sans MS"/>
                <w:sz w:val="20"/>
                <w:szCs w:val="20"/>
              </w:rPr>
              <w:lastRenderedPageBreak/>
              <w:t>city in the UK and Africa</w:t>
            </w:r>
            <w:r>
              <w:rPr>
                <w:rFonts w:ascii="Comic Sans MS" w:hAnsi="Comic Sans MS"/>
                <w:sz w:val="20"/>
                <w:szCs w:val="20"/>
              </w:rPr>
              <w:t xml:space="preserve"> by </w:t>
            </w:r>
            <w:r w:rsidR="002A21D9">
              <w:rPr>
                <w:rFonts w:ascii="Comic Sans MS" w:hAnsi="Comic Sans MS"/>
                <w:sz w:val="20"/>
                <w:szCs w:val="20"/>
              </w:rPr>
              <w:t>sorting photos into two groups.</w:t>
            </w:r>
          </w:p>
          <w:p w14:paraId="51C921DB" w14:textId="77777777" w:rsidR="002A21D9" w:rsidRDefault="002A21D9" w:rsidP="00182A27">
            <w:pPr>
              <w:rPr>
                <w:rFonts w:ascii="Comic Sans MS" w:hAnsi="Comic Sans MS"/>
                <w:sz w:val="20"/>
                <w:szCs w:val="20"/>
              </w:rPr>
            </w:pPr>
            <w:r>
              <w:rPr>
                <w:rFonts w:ascii="Comic Sans MS" w:hAnsi="Comic Sans MS"/>
                <w:sz w:val="20"/>
                <w:szCs w:val="20"/>
              </w:rPr>
              <w:t>Children may be able to identify the UK and Africa on a globe/ world map.</w:t>
            </w:r>
          </w:p>
          <w:p w14:paraId="41AA23E1" w14:textId="5695F447" w:rsidR="002A21D9" w:rsidRPr="00470DE7" w:rsidRDefault="002A21D9" w:rsidP="00182A27">
            <w:pPr>
              <w:rPr>
                <w:rFonts w:ascii="Comic Sans MS" w:hAnsi="Comic Sans MS"/>
                <w:color w:val="FF0000"/>
                <w:sz w:val="20"/>
                <w:szCs w:val="20"/>
              </w:rPr>
            </w:pPr>
          </w:p>
        </w:tc>
      </w:tr>
    </w:tbl>
    <w:p w14:paraId="294E467A" w14:textId="77777777" w:rsidR="00C46867" w:rsidRPr="00721669" w:rsidRDefault="00C46867" w:rsidP="00182A27">
      <w:pPr>
        <w:rPr>
          <w:rFonts w:ascii="Comic Sans MS" w:hAnsi="Comic Sans MS"/>
          <w:sz w:val="20"/>
          <w:szCs w:val="20"/>
        </w:rPr>
      </w:pPr>
    </w:p>
    <w:sectPr w:rsidR="00C46867" w:rsidRPr="00721669" w:rsidSect="00470DE7">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DA06" w14:textId="77777777" w:rsidR="00215B09" w:rsidRDefault="00215B09" w:rsidP="00470DE7">
      <w:pPr>
        <w:spacing w:after="0" w:line="240" w:lineRule="auto"/>
      </w:pPr>
      <w:r>
        <w:separator/>
      </w:r>
    </w:p>
  </w:endnote>
  <w:endnote w:type="continuationSeparator" w:id="0">
    <w:p w14:paraId="04A91A12" w14:textId="77777777" w:rsidR="00215B09" w:rsidRDefault="00215B09"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32F8" w14:textId="77777777" w:rsidR="00215B09" w:rsidRDefault="00215B09" w:rsidP="00470DE7">
      <w:pPr>
        <w:spacing w:after="0" w:line="240" w:lineRule="auto"/>
      </w:pPr>
      <w:r>
        <w:separator/>
      </w:r>
    </w:p>
  </w:footnote>
  <w:footnote w:type="continuationSeparator" w:id="0">
    <w:p w14:paraId="3BD939A1" w14:textId="77777777" w:rsidR="00215B09" w:rsidRDefault="00215B09"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4FEE" w14:textId="77777777" w:rsidR="00215B09" w:rsidRDefault="0021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468F64"/>
    <w:multiLevelType w:val="hybridMultilevel"/>
    <w:tmpl w:val="279E6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74F087"/>
    <w:multiLevelType w:val="hybridMultilevel"/>
    <w:tmpl w:val="4D1D47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AD2458"/>
    <w:multiLevelType w:val="hybridMultilevel"/>
    <w:tmpl w:val="5A1644D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F82BE815"/>
    <w:multiLevelType w:val="hybridMultilevel"/>
    <w:tmpl w:val="05E907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E25FB2"/>
    <w:multiLevelType w:val="hybridMultilevel"/>
    <w:tmpl w:val="010A4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880240"/>
    <w:multiLevelType w:val="hybridMultilevel"/>
    <w:tmpl w:val="A134D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CE106F"/>
    <w:multiLevelType w:val="hybridMultilevel"/>
    <w:tmpl w:val="16783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859EE9"/>
    <w:multiLevelType w:val="hybridMultilevel"/>
    <w:tmpl w:val="03B0F0A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7AFC7"/>
    <w:multiLevelType w:val="hybridMultilevel"/>
    <w:tmpl w:val="3E9F5C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B044300"/>
    <w:multiLevelType w:val="hybridMultilevel"/>
    <w:tmpl w:val="3758A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AF5494"/>
    <w:multiLevelType w:val="hybridMultilevel"/>
    <w:tmpl w:val="F1E0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AE74E"/>
    <w:multiLevelType w:val="hybridMultilevel"/>
    <w:tmpl w:val="952A4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D7004D"/>
    <w:multiLevelType w:val="hybridMultilevel"/>
    <w:tmpl w:val="5D74A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C03C13"/>
    <w:multiLevelType w:val="hybridMultilevel"/>
    <w:tmpl w:val="F05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21"/>
  </w:num>
  <w:num w:numId="4">
    <w:abstractNumId w:val="12"/>
  </w:num>
  <w:num w:numId="5">
    <w:abstractNumId w:val="20"/>
  </w:num>
  <w:num w:numId="6">
    <w:abstractNumId w:val="6"/>
  </w:num>
  <w:num w:numId="7">
    <w:abstractNumId w:val="11"/>
  </w:num>
  <w:num w:numId="8">
    <w:abstractNumId w:val="5"/>
  </w:num>
  <w:num w:numId="9">
    <w:abstractNumId w:val="0"/>
  </w:num>
  <w:num w:numId="10">
    <w:abstractNumId w:val="16"/>
  </w:num>
  <w:num w:numId="11">
    <w:abstractNumId w:val="1"/>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4"/>
  </w:num>
  <w:num w:numId="16">
    <w:abstractNumId w:val="9"/>
  </w:num>
  <w:num w:numId="17">
    <w:abstractNumId w:val="17"/>
  </w:num>
  <w:num w:numId="18">
    <w:abstractNumId w:val="8"/>
  </w:num>
  <w:num w:numId="19">
    <w:abstractNumId w:val="13"/>
  </w:num>
  <w:num w:numId="20">
    <w:abstractNumId w:val="15"/>
  </w:num>
  <w:num w:numId="21">
    <w:abstractNumId w:val="18"/>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B2D6D"/>
    <w:rsid w:val="001542AF"/>
    <w:rsid w:val="001761EC"/>
    <w:rsid w:val="00182A27"/>
    <w:rsid w:val="001B5158"/>
    <w:rsid w:val="00215B09"/>
    <w:rsid w:val="002A21D9"/>
    <w:rsid w:val="002B25BB"/>
    <w:rsid w:val="002B77B3"/>
    <w:rsid w:val="002C4AAF"/>
    <w:rsid w:val="002E561E"/>
    <w:rsid w:val="002F01B5"/>
    <w:rsid w:val="00340711"/>
    <w:rsid w:val="00395263"/>
    <w:rsid w:val="003A6EE5"/>
    <w:rsid w:val="003A770D"/>
    <w:rsid w:val="003C54FC"/>
    <w:rsid w:val="00434990"/>
    <w:rsid w:val="00470DE7"/>
    <w:rsid w:val="00497491"/>
    <w:rsid w:val="004C5BB3"/>
    <w:rsid w:val="0051123B"/>
    <w:rsid w:val="00542D61"/>
    <w:rsid w:val="0057704F"/>
    <w:rsid w:val="005826E8"/>
    <w:rsid w:val="005D41E2"/>
    <w:rsid w:val="005E3E77"/>
    <w:rsid w:val="005F556D"/>
    <w:rsid w:val="00630686"/>
    <w:rsid w:val="006D078D"/>
    <w:rsid w:val="006E643F"/>
    <w:rsid w:val="006F417C"/>
    <w:rsid w:val="00721669"/>
    <w:rsid w:val="00722B58"/>
    <w:rsid w:val="0074754A"/>
    <w:rsid w:val="007830B1"/>
    <w:rsid w:val="00793450"/>
    <w:rsid w:val="007B7A6A"/>
    <w:rsid w:val="007C0FC5"/>
    <w:rsid w:val="00837810"/>
    <w:rsid w:val="00885106"/>
    <w:rsid w:val="008B07D4"/>
    <w:rsid w:val="008C60BA"/>
    <w:rsid w:val="008D1606"/>
    <w:rsid w:val="008D4944"/>
    <w:rsid w:val="009104C1"/>
    <w:rsid w:val="00952D4B"/>
    <w:rsid w:val="009E23C6"/>
    <w:rsid w:val="009E2CA2"/>
    <w:rsid w:val="009E3752"/>
    <w:rsid w:val="00A716AC"/>
    <w:rsid w:val="00AD76C3"/>
    <w:rsid w:val="00AF3449"/>
    <w:rsid w:val="00B46E97"/>
    <w:rsid w:val="00B57D77"/>
    <w:rsid w:val="00B623D6"/>
    <w:rsid w:val="00B72922"/>
    <w:rsid w:val="00B92F6E"/>
    <w:rsid w:val="00C46867"/>
    <w:rsid w:val="00C5585C"/>
    <w:rsid w:val="00C6035A"/>
    <w:rsid w:val="00CB7149"/>
    <w:rsid w:val="00D53241"/>
    <w:rsid w:val="00D64031"/>
    <w:rsid w:val="00DE7B8C"/>
    <w:rsid w:val="00E00DFC"/>
    <w:rsid w:val="00E11675"/>
    <w:rsid w:val="00E77B70"/>
    <w:rsid w:val="00EB107B"/>
    <w:rsid w:val="00F53213"/>
    <w:rsid w:val="00F60A2A"/>
    <w:rsid w:val="00F65A5F"/>
    <w:rsid w:val="00F76E01"/>
    <w:rsid w:val="00FA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00F8"/>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3">
    <w:name w:val="Pa3"/>
    <w:basedOn w:val="Default"/>
    <w:next w:val="Default"/>
    <w:uiPriority w:val="99"/>
    <w:rsid w:val="00722B58"/>
    <w:pPr>
      <w:spacing w:line="201" w:lineRule="atLeast"/>
    </w:pPr>
    <w:rPr>
      <w:rFonts w:ascii="Roboto" w:hAnsi="Roboto" w:cstheme="minorBidi"/>
      <w:color w:val="auto"/>
    </w:rPr>
  </w:style>
  <w:style w:type="paragraph" w:customStyle="1" w:styleId="Pa4">
    <w:name w:val="Pa4"/>
    <w:basedOn w:val="Default"/>
    <w:next w:val="Default"/>
    <w:uiPriority w:val="99"/>
    <w:rsid w:val="00722B58"/>
    <w:pPr>
      <w:spacing w:line="211" w:lineRule="atLeast"/>
    </w:pPr>
    <w:rPr>
      <w:rFonts w:ascii="Roboto" w:hAnsi="Roboto" w:cstheme="minorBidi"/>
      <w:color w:val="auto"/>
    </w:rPr>
  </w:style>
  <w:style w:type="character" w:customStyle="1" w:styleId="A5">
    <w:name w:val="A5"/>
    <w:uiPriority w:val="99"/>
    <w:rsid w:val="001B5158"/>
    <w:rPr>
      <w:rFonts w:cs="Roboto"/>
      <w:color w:val="000000"/>
      <w:sz w:val="20"/>
      <w:szCs w:val="20"/>
    </w:rPr>
  </w:style>
  <w:style w:type="character" w:customStyle="1" w:styleId="A7">
    <w:name w:val="A7"/>
    <w:uiPriority w:val="99"/>
    <w:rsid w:val="00D53241"/>
    <w:rPr>
      <w:rFonts w:ascii="Roboto Black" w:hAnsi="Roboto Black" w:cs="Roboto Black"/>
      <w:b/>
      <w:bCs/>
      <w:color w:val="000000"/>
      <w:sz w:val="20"/>
      <w:szCs w:val="20"/>
    </w:rPr>
  </w:style>
  <w:style w:type="paragraph" w:customStyle="1" w:styleId="TableParagraph">
    <w:name w:val="Table Paragraph"/>
    <w:basedOn w:val="Normal"/>
    <w:uiPriority w:val="1"/>
    <w:qFormat/>
    <w:rsid w:val="00952D4B"/>
    <w:pPr>
      <w:widowControl w:val="0"/>
      <w:autoSpaceDE w:val="0"/>
      <w:autoSpaceDN w:val="0"/>
      <w:spacing w:after="0" w:line="240" w:lineRule="auto"/>
      <w:ind w:left="443"/>
    </w:pPr>
    <w:rPr>
      <w:rFonts w:ascii="Roboto" w:eastAsia="Roboto" w:hAnsi="Roboto" w:cs="Roboto"/>
    </w:rPr>
  </w:style>
  <w:style w:type="character" w:styleId="Hyperlink">
    <w:name w:val="Hyperlink"/>
    <w:basedOn w:val="DefaultParagraphFont"/>
    <w:uiPriority w:val="99"/>
    <w:unhideWhenUsed/>
    <w:rsid w:val="006E643F"/>
    <w:rPr>
      <w:color w:val="0000FF" w:themeColor="hyperlink"/>
      <w:u w:val="single"/>
    </w:rPr>
  </w:style>
  <w:style w:type="character" w:styleId="UnresolvedMention">
    <w:name w:val="Unresolved Mention"/>
    <w:basedOn w:val="DefaultParagraphFont"/>
    <w:uiPriority w:val="99"/>
    <w:semiHidden/>
    <w:unhideWhenUsed/>
    <w:rsid w:val="006E6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5800">
      <w:bodyDiv w:val="1"/>
      <w:marLeft w:val="0"/>
      <w:marRight w:val="0"/>
      <w:marTop w:val="0"/>
      <w:marBottom w:val="0"/>
      <w:divBdr>
        <w:top w:val="none" w:sz="0" w:space="0" w:color="auto"/>
        <w:left w:val="none" w:sz="0" w:space="0" w:color="auto"/>
        <w:bottom w:val="none" w:sz="0" w:space="0" w:color="auto"/>
        <w:right w:val="none" w:sz="0" w:space="0" w:color="auto"/>
      </w:divBdr>
    </w:div>
    <w:div w:id="1191334613">
      <w:bodyDiv w:val="1"/>
      <w:marLeft w:val="0"/>
      <w:marRight w:val="0"/>
      <w:marTop w:val="0"/>
      <w:marBottom w:val="0"/>
      <w:divBdr>
        <w:top w:val="none" w:sz="0" w:space="0" w:color="auto"/>
        <w:left w:val="none" w:sz="0" w:space="0" w:color="auto"/>
        <w:bottom w:val="none" w:sz="0" w:space="0" w:color="auto"/>
        <w:right w:val="none" w:sz="0" w:space="0" w:color="auto"/>
      </w:divBdr>
    </w:div>
    <w:div w:id="1254053532">
      <w:bodyDiv w:val="1"/>
      <w:marLeft w:val="0"/>
      <w:marRight w:val="0"/>
      <w:marTop w:val="0"/>
      <w:marBottom w:val="0"/>
      <w:divBdr>
        <w:top w:val="none" w:sz="0" w:space="0" w:color="auto"/>
        <w:left w:val="none" w:sz="0" w:space="0" w:color="auto"/>
        <w:bottom w:val="none" w:sz="0" w:space="0" w:color="auto"/>
        <w:right w:val="none" w:sz="0" w:space="0" w:color="auto"/>
      </w:divBdr>
    </w:div>
    <w:div w:id="1493135969">
      <w:bodyDiv w:val="1"/>
      <w:marLeft w:val="0"/>
      <w:marRight w:val="0"/>
      <w:marTop w:val="0"/>
      <w:marBottom w:val="0"/>
      <w:divBdr>
        <w:top w:val="none" w:sz="0" w:space="0" w:color="auto"/>
        <w:left w:val="none" w:sz="0" w:space="0" w:color="auto"/>
        <w:bottom w:val="none" w:sz="0" w:space="0" w:color="auto"/>
        <w:right w:val="none" w:sz="0" w:space="0" w:color="auto"/>
      </w:divBdr>
    </w:div>
    <w:div w:id="16445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W61GqRttN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I4CvgVuDb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5</cp:revision>
  <dcterms:created xsi:type="dcterms:W3CDTF">2022-12-27T16:05:00Z</dcterms:created>
  <dcterms:modified xsi:type="dcterms:W3CDTF">2023-01-03T14:50:00Z</dcterms:modified>
</cp:coreProperties>
</file>