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2E7" w14:textId="77777777" w:rsidR="009104C1" w:rsidRDefault="009104C1">
      <w:pPr>
        <w:rPr>
          <w:rFonts w:ascii="Comic Sans MS" w:hAnsi="Comic Sans MS"/>
        </w:rPr>
      </w:pPr>
    </w:p>
    <w:p w14:paraId="1446BF3F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549A221" wp14:editId="34DDA60E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3638274D" wp14:editId="23488200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65D2CC83" w14:textId="77777777" w:rsidTr="00735E08">
        <w:tc>
          <w:tcPr>
            <w:tcW w:w="12950" w:type="dxa"/>
            <w:shd w:val="clear" w:color="auto" w:fill="auto"/>
          </w:tcPr>
          <w:p w14:paraId="792399DE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00455">
              <w:rPr>
                <w:rFonts w:ascii="Comic Sans MS" w:hAnsi="Comic Sans MS"/>
                <w:color w:val="FF0000"/>
              </w:rPr>
              <w:t>MFL</w:t>
            </w:r>
          </w:p>
        </w:tc>
      </w:tr>
      <w:tr w:rsidR="00C46867" w:rsidRPr="009104C1" w14:paraId="11EACA60" w14:textId="77777777" w:rsidTr="00735E08">
        <w:tc>
          <w:tcPr>
            <w:tcW w:w="12950" w:type="dxa"/>
            <w:shd w:val="clear" w:color="auto" w:fill="auto"/>
          </w:tcPr>
          <w:p w14:paraId="62FCA8F6" w14:textId="35A562FE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4F32BF">
              <w:rPr>
                <w:rFonts w:ascii="Comic Sans MS" w:hAnsi="Comic Sans MS"/>
              </w:rPr>
              <w:t>India</w:t>
            </w:r>
          </w:p>
        </w:tc>
      </w:tr>
    </w:tbl>
    <w:p w14:paraId="776272A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28A3BB33" w14:textId="77777777" w:rsidTr="00944FF2">
        <w:tc>
          <w:tcPr>
            <w:tcW w:w="4045" w:type="dxa"/>
            <w:shd w:val="clear" w:color="auto" w:fill="auto"/>
          </w:tcPr>
          <w:p w14:paraId="16D57033" w14:textId="22EFD9B2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B00455">
              <w:rPr>
                <w:rFonts w:ascii="Comic Sans MS" w:hAnsi="Comic Sans MS"/>
                <w:b/>
                <w:u w:val="single"/>
              </w:rPr>
              <w:t>‘l</w:t>
            </w:r>
            <w:r w:rsidR="009D4311">
              <w:rPr>
                <w:rFonts w:ascii="Comic Sans MS" w:hAnsi="Comic Sans MS"/>
                <w:b/>
                <w:u w:val="single"/>
              </w:rPr>
              <w:t>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2BD7DC4D" w14:textId="26F1EA51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</w:t>
            </w:r>
            <w:r w:rsidR="00D030DA">
              <w:rPr>
                <w:rFonts w:ascii="Comic Sans MS" w:hAnsi="Comic Sans MS"/>
                <w:b/>
                <w:u w:val="single"/>
              </w:rPr>
              <w:t xml:space="preserve">r </w:t>
            </w:r>
            <w:r w:rsidR="00F118A9">
              <w:rPr>
                <w:rFonts w:ascii="Comic Sans MS" w:hAnsi="Comic Sans MS"/>
                <w:b/>
                <w:u w:val="single"/>
              </w:rPr>
              <w:t xml:space="preserve">town </w:t>
            </w:r>
            <w:r>
              <w:rPr>
                <w:rFonts w:ascii="Comic Sans MS" w:hAnsi="Comic Sans MS"/>
                <w:b/>
                <w:u w:val="single"/>
              </w:rPr>
              <w:t xml:space="preserve"> - French</w:t>
            </w:r>
          </w:p>
          <w:p w14:paraId="4331A9EA" w14:textId="06182C16" w:rsidR="00803707" w:rsidRPr="007B1C34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 range greetings in French and respond</w:t>
            </w:r>
          </w:p>
        </w:tc>
        <w:tc>
          <w:tcPr>
            <w:tcW w:w="4320" w:type="dxa"/>
            <w:shd w:val="clear" w:color="auto" w:fill="auto"/>
          </w:tcPr>
          <w:p w14:paraId="63503BD7" w14:textId="35167A2B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B00455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9D4311">
              <w:rPr>
                <w:rFonts w:ascii="Comic Sans MS" w:hAnsi="Comic Sans MS"/>
                <w:b/>
                <w:u w:val="single"/>
              </w:rPr>
              <w:t>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2DF8580" w14:textId="32A861EB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</w:t>
            </w:r>
            <w:r w:rsidR="00D030DA">
              <w:rPr>
                <w:rFonts w:ascii="Comic Sans MS" w:hAnsi="Comic Sans MS"/>
                <w:b/>
                <w:u w:val="single"/>
              </w:rPr>
              <w:t xml:space="preserve">r </w:t>
            </w:r>
            <w:r w:rsidR="00F118A9">
              <w:rPr>
                <w:rFonts w:ascii="Comic Sans MS" w:hAnsi="Comic Sans MS"/>
                <w:b/>
                <w:u w:val="single"/>
              </w:rPr>
              <w:t>town</w:t>
            </w:r>
            <w:r>
              <w:rPr>
                <w:rFonts w:ascii="Comic Sans MS" w:hAnsi="Comic Sans MS"/>
                <w:b/>
                <w:u w:val="single"/>
              </w:rPr>
              <w:t xml:space="preserve"> - French</w:t>
            </w:r>
          </w:p>
          <w:p w14:paraId="441140D6" w14:textId="629BC06F" w:rsidR="009D4311" w:rsidRPr="00B00455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 range </w:t>
            </w:r>
            <w:r w:rsidR="00D030DA">
              <w:rPr>
                <w:rFonts w:ascii="Comic Sans MS" w:hAnsi="Comic Sans MS"/>
              </w:rPr>
              <w:t>of s</w:t>
            </w:r>
            <w:r w:rsidR="009E7D77">
              <w:rPr>
                <w:rFonts w:ascii="Comic Sans MS" w:hAnsi="Comic Sans MS"/>
              </w:rPr>
              <w:t>hops</w:t>
            </w:r>
            <w:r>
              <w:rPr>
                <w:rFonts w:ascii="Comic Sans MS" w:hAnsi="Comic Sans MS"/>
              </w:rPr>
              <w:t xml:space="preserve"> French and learn the names </w:t>
            </w:r>
            <w:r w:rsidRPr="00B00455">
              <w:rPr>
                <w:rFonts w:ascii="Comic Sans MS" w:hAnsi="Comic Sans MS"/>
              </w:rPr>
              <w:t xml:space="preserve"> </w:t>
            </w:r>
          </w:p>
          <w:p w14:paraId="63A1023B" w14:textId="77777777" w:rsidR="009D4311" w:rsidRDefault="009D4311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674D0272" w14:textId="675607A0" w:rsidR="00944FF2" w:rsidRPr="009104C1" w:rsidRDefault="00944FF2" w:rsidP="009D431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1063ACB4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39FCA365" w14:textId="2C3A2BE5" w:rsidR="009D4311" w:rsidRDefault="007128D9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D4311">
              <w:rPr>
                <w:rFonts w:ascii="Comic Sans MS" w:hAnsi="Comic Sans MS"/>
                <w:b/>
                <w:u w:val="single"/>
              </w:rPr>
              <w:t>Ou</w:t>
            </w:r>
            <w:r w:rsidR="00D030DA">
              <w:rPr>
                <w:rFonts w:ascii="Comic Sans MS" w:hAnsi="Comic Sans MS"/>
                <w:b/>
                <w:u w:val="single"/>
              </w:rPr>
              <w:t xml:space="preserve">r </w:t>
            </w:r>
            <w:r w:rsidR="00F118A9">
              <w:rPr>
                <w:rFonts w:ascii="Comic Sans MS" w:hAnsi="Comic Sans MS"/>
                <w:b/>
                <w:u w:val="single"/>
              </w:rPr>
              <w:t>town</w:t>
            </w:r>
            <w:r w:rsidR="009D4311">
              <w:rPr>
                <w:rFonts w:ascii="Comic Sans MS" w:hAnsi="Comic Sans MS"/>
                <w:b/>
                <w:u w:val="single"/>
              </w:rPr>
              <w:t xml:space="preserve">  - French</w:t>
            </w:r>
          </w:p>
          <w:p w14:paraId="2C151B41" w14:textId="2EDC8381" w:rsidR="009D4311" w:rsidRPr="00B00455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</w:t>
            </w:r>
            <w:r w:rsidR="009E7D77">
              <w:rPr>
                <w:rFonts w:ascii="Comic Sans MS" w:hAnsi="Comic Sans MS"/>
              </w:rPr>
              <w:t xml:space="preserve">different transport found in a town and learn the names in French </w:t>
            </w:r>
          </w:p>
          <w:p w14:paraId="252F74E2" w14:textId="40C363FB" w:rsidR="00803707" w:rsidRPr="007B1C34" w:rsidRDefault="00803707" w:rsidP="009D4311">
            <w:pPr>
              <w:rPr>
                <w:rFonts w:ascii="Comic Sans MS" w:hAnsi="Comic Sans MS"/>
              </w:rPr>
            </w:pPr>
          </w:p>
        </w:tc>
      </w:tr>
      <w:tr w:rsidR="00944FF2" w:rsidRPr="009104C1" w14:paraId="7D42E576" w14:textId="77777777" w:rsidTr="00944FF2">
        <w:tc>
          <w:tcPr>
            <w:tcW w:w="4045" w:type="dxa"/>
            <w:shd w:val="clear" w:color="auto" w:fill="auto"/>
          </w:tcPr>
          <w:p w14:paraId="2C5156BD" w14:textId="36615220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 w:rsidR="009D4311">
              <w:rPr>
                <w:rFonts w:ascii="Comic Sans MS" w:hAnsi="Comic Sans MS"/>
                <w:b/>
                <w:u w:val="single"/>
              </w:rPr>
              <w:t>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70CCFF3B" w14:textId="2F6058BA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</w:t>
            </w:r>
            <w:r w:rsidR="00D030DA">
              <w:rPr>
                <w:rFonts w:ascii="Comic Sans MS" w:hAnsi="Comic Sans MS"/>
                <w:b/>
                <w:u w:val="single"/>
              </w:rPr>
              <w:t xml:space="preserve">r </w:t>
            </w:r>
            <w:r w:rsidR="00F118A9">
              <w:rPr>
                <w:rFonts w:ascii="Comic Sans MS" w:hAnsi="Comic Sans MS"/>
                <w:b/>
                <w:u w:val="single"/>
              </w:rPr>
              <w:t>town</w:t>
            </w:r>
            <w:r w:rsidR="00D030DA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  - French</w:t>
            </w:r>
          </w:p>
          <w:p w14:paraId="036878D7" w14:textId="2DC2A694" w:rsidR="009D4311" w:rsidRPr="00B00455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</w:t>
            </w:r>
            <w:r w:rsidR="00F118A9">
              <w:rPr>
                <w:rFonts w:ascii="Comic Sans MS" w:hAnsi="Comic Sans MS"/>
              </w:rPr>
              <w:t xml:space="preserve">different buildings in a town. </w:t>
            </w:r>
          </w:p>
          <w:p w14:paraId="748A1823" w14:textId="77777777" w:rsidR="009D4311" w:rsidRDefault="009D4311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1792E6B3" w14:textId="6832C011" w:rsidR="00803707" w:rsidRPr="009104C1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7C504F5B" w14:textId="5A79F15B" w:rsidR="00803707" w:rsidRPr="003E3C46" w:rsidRDefault="00803707" w:rsidP="009D4311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1D345F90" w14:textId="132D04CE" w:rsidR="00803707" w:rsidRPr="009104C1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0A69CB05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14:paraId="05EB76C2" w14:textId="77777777" w:rsidTr="00735E08">
        <w:tc>
          <w:tcPr>
            <w:tcW w:w="6588" w:type="dxa"/>
            <w:shd w:val="clear" w:color="auto" w:fill="auto"/>
          </w:tcPr>
          <w:p w14:paraId="179E28B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98C497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718034AE" w14:textId="77777777" w:rsidTr="00735E08">
        <w:tc>
          <w:tcPr>
            <w:tcW w:w="6588" w:type="dxa"/>
            <w:shd w:val="clear" w:color="auto" w:fill="auto"/>
          </w:tcPr>
          <w:p w14:paraId="3537B51D" w14:textId="77777777" w:rsidR="00B00455" w:rsidRPr="00B00455" w:rsidRDefault="00B00455" w:rsidP="00B00455">
            <w:pPr>
              <w:spacing w:after="200" w:line="276" w:lineRule="auto"/>
              <w:rPr>
                <w:rFonts w:ascii="Comic Sans MS" w:hAnsi="Comic Sans MS"/>
                <w:sz w:val="20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>Pupils should be taught to:</w:t>
            </w:r>
          </w:p>
          <w:p w14:paraId="352BDBB3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Listen attentively to spoken language and show understanding by joining in and responding </w:t>
            </w:r>
          </w:p>
          <w:p w14:paraId="6E982469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lastRenderedPageBreak/>
              <w:t>E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xplore the patterns and sounds of language through songs and rhymes and link the spelling, sound and meaning of words</w:t>
            </w:r>
          </w:p>
          <w:p w14:paraId="5DB9CDCC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>Engage in conversations; ask and answer questions; express opinions and respond to those of others; seek clarification and help</w:t>
            </w:r>
          </w:p>
          <w:p w14:paraId="3C18FC7A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Speak in sentences, using familiar vocabulary, phrases and basic language structures </w:t>
            </w:r>
          </w:p>
          <w:p w14:paraId="259AA758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t>D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evelop accurate pronunciation and intonation so that others understand when they are reading aloud or using familiar words and phrases</w:t>
            </w:r>
          </w:p>
          <w:p w14:paraId="39129856" w14:textId="77777777" w:rsidR="0074754A" w:rsidRPr="003F390B" w:rsidRDefault="0074754A" w:rsidP="0080370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196AEC04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lastRenderedPageBreak/>
              <w:t>Understand a range of spoken phrases.</w:t>
            </w:r>
          </w:p>
          <w:p w14:paraId="35ED27F3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 xml:space="preserve">Demonstrate some knowledge and understanding of the customs and features of the countries where the language is spoken. </w:t>
            </w:r>
          </w:p>
          <w:p w14:paraId="66226E97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>Identify countries and communities where the language is spoken.</w:t>
            </w:r>
          </w:p>
          <w:p w14:paraId="51F9847A" w14:textId="77777777"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lastRenderedPageBreak/>
              <w:t>Understand a range of spoken phrases.</w:t>
            </w:r>
          </w:p>
          <w:p w14:paraId="6C5C0C31" w14:textId="77777777"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t>Demonstrate a growing vocabulary.</w:t>
            </w:r>
          </w:p>
          <w:p w14:paraId="224CA5C5" w14:textId="77777777" w:rsidR="00F65A5F" w:rsidRPr="009104C1" w:rsidRDefault="00F65A5F" w:rsidP="007128D9">
            <w:pPr>
              <w:widowControl w:val="0"/>
              <w:rPr>
                <w:rFonts w:ascii="Comic Sans MS" w:hAnsi="Comic Sans MS"/>
              </w:rPr>
            </w:pPr>
          </w:p>
        </w:tc>
      </w:tr>
    </w:tbl>
    <w:p w14:paraId="5E71E74D" w14:textId="77777777" w:rsidR="00C46867" w:rsidRPr="009104C1" w:rsidRDefault="00C46867" w:rsidP="00735E08">
      <w:pPr>
        <w:rPr>
          <w:rFonts w:ascii="Comic Sans MS" w:hAnsi="Comic Sans MS"/>
        </w:rPr>
      </w:pPr>
    </w:p>
    <w:p w14:paraId="52C36AFC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575"/>
        <w:gridCol w:w="2584"/>
        <w:gridCol w:w="2585"/>
        <w:gridCol w:w="2605"/>
      </w:tblGrid>
      <w:tr w:rsidR="00C46867" w:rsidRPr="009104C1" w14:paraId="6978F4A2" w14:textId="77777777" w:rsidTr="009104C1">
        <w:tc>
          <w:tcPr>
            <w:tcW w:w="2635" w:type="dxa"/>
            <w:shd w:val="clear" w:color="auto" w:fill="00B0F0"/>
          </w:tcPr>
          <w:p w14:paraId="2DEC229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56F8851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171611E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4B9A9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19EF06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5AFA46B2" w14:textId="77777777" w:rsidTr="009104C1">
        <w:tc>
          <w:tcPr>
            <w:tcW w:w="2635" w:type="dxa"/>
            <w:shd w:val="clear" w:color="auto" w:fill="00B0F0"/>
          </w:tcPr>
          <w:p w14:paraId="604DCF8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420593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0BA2FF" w14:textId="77777777" w:rsidR="00B57D77" w:rsidRDefault="007128D9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different languages </w:t>
            </w:r>
          </w:p>
          <w:p w14:paraId="4178C875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51AF16B5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506EE4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F0E3E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64E0C6" w14:textId="77777777"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Using Twinkl </w:t>
            </w:r>
          </w:p>
          <w:p w14:paraId="3A0FF86D" w14:textId="77777777"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and objects </w:t>
            </w:r>
          </w:p>
          <w:p w14:paraId="11BA480A" w14:textId="77777777" w:rsidR="00B57D77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self </w:t>
            </w:r>
          </w:p>
          <w:p w14:paraId="5A1EA31A" w14:textId="77777777" w:rsidR="009D431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</w:t>
            </w:r>
            <w:r w:rsidR="007128D9">
              <w:rPr>
                <w:rFonts w:ascii="Comic Sans MS" w:hAnsi="Comic Sans MS"/>
              </w:rPr>
              <w:t xml:space="preserve"> greetings</w:t>
            </w:r>
            <w:r w:rsidR="009D4311">
              <w:rPr>
                <w:rFonts w:ascii="Comic Sans MS" w:hAnsi="Comic Sans MS"/>
              </w:rPr>
              <w:t xml:space="preserve">, </w:t>
            </w:r>
          </w:p>
          <w:p w14:paraId="326A6453" w14:textId="78471399" w:rsidR="00903EE1" w:rsidRPr="007128D9" w:rsidRDefault="00D030DA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  <w:r w:rsidR="009D431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people and lessons </w:t>
            </w:r>
          </w:p>
        </w:tc>
        <w:tc>
          <w:tcPr>
            <w:tcW w:w="2635" w:type="dxa"/>
            <w:shd w:val="clear" w:color="auto" w:fill="00B0F0"/>
          </w:tcPr>
          <w:p w14:paraId="3697A2F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7252A268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72D6C1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4986F05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76E7E34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39076ADF" w14:textId="2259D797" w:rsid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objects </w:t>
            </w:r>
            <w:r w:rsidR="009D4311">
              <w:rPr>
                <w:rFonts w:ascii="Comic Sans MS" w:hAnsi="Comic Sans MS"/>
              </w:rPr>
              <w:t>(</w:t>
            </w:r>
            <w:r w:rsidR="00D030DA">
              <w:rPr>
                <w:rFonts w:ascii="Comic Sans MS" w:hAnsi="Comic Sans MS"/>
              </w:rPr>
              <w:t xml:space="preserve">equipment and lessons </w:t>
            </w:r>
            <w:r w:rsidR="009D4311">
              <w:rPr>
                <w:rFonts w:ascii="Comic Sans MS" w:hAnsi="Comic Sans MS"/>
              </w:rPr>
              <w:t xml:space="preserve">) </w:t>
            </w:r>
          </w:p>
          <w:p w14:paraId="6C9BB085" w14:textId="77777777" w:rsidR="00B57D77" w:rsidRPr="009104C1" w:rsidRDefault="007128D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French colour and number games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2BCFD168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5EA15C9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F6B116E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7988A8B6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0ABD42C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19B7C574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A1EC1F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903FDDE" w14:textId="77777777" w:rsidR="008D1606" w:rsidRPr="00803707" w:rsidRDefault="00F76E5E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some knowledge of France </w:t>
            </w:r>
          </w:p>
          <w:p w14:paraId="392EFF05" w14:textId="77777777" w:rsidR="00803707" w:rsidRPr="008D1606" w:rsidRDefault="003848CB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confidence in listening and responding in French </w:t>
            </w:r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14:paraId="4E76F95F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22094B"/>
    <w:rsid w:val="0028785F"/>
    <w:rsid w:val="003848CB"/>
    <w:rsid w:val="003E3C46"/>
    <w:rsid w:val="003F390B"/>
    <w:rsid w:val="00497491"/>
    <w:rsid w:val="004F32BF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D4311"/>
    <w:rsid w:val="009E7D77"/>
    <w:rsid w:val="00B00455"/>
    <w:rsid w:val="00B42969"/>
    <w:rsid w:val="00B57D77"/>
    <w:rsid w:val="00C46867"/>
    <w:rsid w:val="00CA53FC"/>
    <w:rsid w:val="00D030DA"/>
    <w:rsid w:val="00E93733"/>
    <w:rsid w:val="00F118A9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82E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4</cp:revision>
  <dcterms:created xsi:type="dcterms:W3CDTF">2023-12-11T13:53:00Z</dcterms:created>
  <dcterms:modified xsi:type="dcterms:W3CDTF">2023-12-11T14:19:00Z</dcterms:modified>
</cp:coreProperties>
</file>