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4C1" w:rsidRDefault="009104C1">
      <w:pPr>
        <w:rPr>
          <w:rFonts w:ascii="Comic Sans MS" w:hAnsi="Comic Sans MS"/>
        </w:rPr>
      </w:pPr>
    </w:p>
    <w:p w:rsidR="007C0FC5" w:rsidRDefault="009104C1" w:rsidP="007B7A6A">
      <w:pPr>
        <w:jc w:val="center"/>
        <w:rPr>
          <w:rFonts w:ascii="Comic Sans MS" w:hAnsi="Comic Sans MS"/>
        </w:rPr>
      </w:pPr>
      <w:r>
        <w:rPr>
          <w:noProof/>
        </w:rPr>
        <w:drawing>
          <wp:inline distT="0" distB="0" distL="0" distR="0" wp14:anchorId="76E50610" wp14:editId="229328FF">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sidRPr="009104C1">
        <w:rPr>
          <w:rFonts w:ascii="Comic Sans MS" w:hAnsi="Comic Sans MS"/>
          <w:sz w:val="72"/>
          <w:szCs w:val="72"/>
        </w:rPr>
        <w:t>Springfield School</w:t>
      </w:r>
      <w:r>
        <w:rPr>
          <w:noProof/>
        </w:rPr>
        <w:drawing>
          <wp:inline distT="0" distB="0" distL="0" distR="0" wp14:anchorId="245573E2" wp14:editId="7D4B6696">
            <wp:extent cx="1000125" cy="800100"/>
            <wp:effectExtent l="0" t="0" r="9525" b="0"/>
            <wp:docPr id="1"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p>
    <w:tbl>
      <w:tblPr>
        <w:tblStyle w:val="TableGrid"/>
        <w:tblW w:w="0" w:type="auto"/>
        <w:tblLook w:val="04A0" w:firstRow="1" w:lastRow="0" w:firstColumn="1" w:lastColumn="0" w:noHBand="0" w:noVBand="1"/>
      </w:tblPr>
      <w:tblGrid>
        <w:gridCol w:w="12950"/>
      </w:tblGrid>
      <w:tr w:rsidR="009104C1" w:rsidRPr="009104C1" w:rsidTr="00735E08">
        <w:tc>
          <w:tcPr>
            <w:tcW w:w="12950" w:type="dxa"/>
            <w:shd w:val="clear" w:color="auto" w:fill="auto"/>
          </w:tcPr>
          <w:p w:rsidR="009104C1" w:rsidRPr="009104C1" w:rsidRDefault="003F390B" w:rsidP="00735E08">
            <w:pPr>
              <w:jc w:val="center"/>
              <w:rPr>
                <w:rFonts w:ascii="Comic Sans MS" w:hAnsi="Comic Sans MS"/>
              </w:rPr>
            </w:pPr>
            <w:r>
              <w:rPr>
                <w:rFonts w:ascii="Comic Sans MS" w:hAnsi="Comic Sans MS"/>
              </w:rPr>
              <w:t>Blackbirds</w:t>
            </w:r>
            <w:r w:rsidR="009104C1" w:rsidRPr="009104C1">
              <w:rPr>
                <w:rFonts w:ascii="Comic Sans MS" w:hAnsi="Comic Sans MS"/>
              </w:rPr>
              <w:t xml:space="preserve"> Class Medium Term Planning for </w:t>
            </w:r>
            <w:r w:rsidR="004C0439">
              <w:rPr>
                <w:rFonts w:ascii="Comic Sans MS" w:hAnsi="Comic Sans MS"/>
                <w:color w:val="FF0000"/>
              </w:rPr>
              <w:t xml:space="preserve">Computing </w:t>
            </w:r>
          </w:p>
        </w:tc>
      </w:tr>
      <w:tr w:rsidR="00C46867" w:rsidRPr="009104C1" w:rsidTr="00735E08">
        <w:tc>
          <w:tcPr>
            <w:tcW w:w="12950" w:type="dxa"/>
            <w:shd w:val="clear" w:color="auto" w:fill="auto"/>
          </w:tcPr>
          <w:p w:rsidR="00C46867" w:rsidRPr="009104C1" w:rsidRDefault="00C46867" w:rsidP="00735E08">
            <w:pPr>
              <w:rPr>
                <w:rFonts w:ascii="Comic Sans MS" w:hAnsi="Comic Sans MS"/>
              </w:rPr>
            </w:pPr>
            <w:r w:rsidRPr="009104C1">
              <w:rPr>
                <w:rFonts w:ascii="Comic Sans MS" w:hAnsi="Comic Sans MS"/>
              </w:rPr>
              <w:t xml:space="preserve">Topic: </w:t>
            </w:r>
            <w:r w:rsidR="008B07D4">
              <w:rPr>
                <w:rFonts w:ascii="Comic Sans MS" w:hAnsi="Comic Sans MS"/>
              </w:rPr>
              <w:t xml:space="preserve">The Great Fire of London </w:t>
            </w:r>
          </w:p>
        </w:tc>
      </w:tr>
    </w:tbl>
    <w:p w:rsidR="00C46867" w:rsidRPr="009104C1" w:rsidRDefault="00C46867" w:rsidP="00735E08">
      <w:pPr>
        <w:rPr>
          <w:rFonts w:ascii="Comic Sans MS" w:hAnsi="Comic Sans MS"/>
        </w:rPr>
      </w:pPr>
    </w:p>
    <w:tbl>
      <w:tblPr>
        <w:tblStyle w:val="TableGrid"/>
        <w:tblW w:w="12955" w:type="dxa"/>
        <w:tblLook w:val="04A0" w:firstRow="1" w:lastRow="0" w:firstColumn="1" w:lastColumn="0" w:noHBand="0" w:noVBand="1"/>
      </w:tblPr>
      <w:tblGrid>
        <w:gridCol w:w="4045"/>
        <w:gridCol w:w="4320"/>
        <w:gridCol w:w="4590"/>
      </w:tblGrid>
      <w:tr w:rsidR="00944FF2" w:rsidRPr="009104C1" w:rsidTr="00944FF2">
        <w:tc>
          <w:tcPr>
            <w:tcW w:w="4045" w:type="dxa"/>
            <w:shd w:val="clear" w:color="auto" w:fill="auto"/>
          </w:tcPr>
          <w:p w:rsidR="00944FF2" w:rsidRDefault="00944FF2" w:rsidP="00735E08">
            <w:pPr>
              <w:rPr>
                <w:rFonts w:ascii="Comic Sans MS" w:hAnsi="Comic Sans MS"/>
                <w:b/>
                <w:u w:val="single"/>
              </w:rPr>
            </w:pPr>
            <w:r w:rsidRPr="009104C1">
              <w:rPr>
                <w:rFonts w:ascii="Comic Sans MS" w:hAnsi="Comic Sans MS"/>
                <w:b/>
                <w:u w:val="single"/>
              </w:rPr>
              <w:t xml:space="preserve">Lesson 1 </w:t>
            </w:r>
            <w:r w:rsidR="004C0439">
              <w:rPr>
                <w:rFonts w:ascii="Comic Sans MS" w:hAnsi="Comic Sans MS"/>
                <w:b/>
                <w:u w:val="single"/>
              </w:rPr>
              <w:t>‘link</w:t>
            </w:r>
            <w:r w:rsidR="00903EE1">
              <w:rPr>
                <w:rFonts w:ascii="Comic Sans MS" w:hAnsi="Comic Sans MS"/>
                <w:b/>
                <w:u w:val="single"/>
              </w:rPr>
              <w:t xml:space="preserve"> it’ </w:t>
            </w:r>
          </w:p>
          <w:p w:rsidR="00B00455" w:rsidRDefault="004C0439" w:rsidP="00735E08">
            <w:pPr>
              <w:rPr>
                <w:rFonts w:ascii="Comic Sans MS" w:hAnsi="Comic Sans MS"/>
                <w:b/>
                <w:u w:val="single"/>
              </w:rPr>
            </w:pPr>
            <w:r>
              <w:rPr>
                <w:rFonts w:ascii="Comic Sans MS" w:hAnsi="Comic Sans MS"/>
                <w:b/>
                <w:u w:val="single"/>
              </w:rPr>
              <w:t xml:space="preserve">What do we know about coding and computers? </w:t>
            </w:r>
          </w:p>
          <w:p w:rsidR="00B00455" w:rsidRPr="00B00455" w:rsidRDefault="004C0439" w:rsidP="00735E08">
            <w:pPr>
              <w:rPr>
                <w:rFonts w:ascii="Comic Sans MS" w:hAnsi="Comic Sans MS"/>
              </w:rPr>
            </w:pPr>
            <w:r>
              <w:rPr>
                <w:rFonts w:ascii="Comic Sans MS" w:hAnsi="Comic Sans MS"/>
              </w:rPr>
              <w:t>Demonstrate knowledge</w:t>
            </w:r>
            <w:r w:rsidR="00F31EC0">
              <w:rPr>
                <w:rFonts w:ascii="Comic Sans MS" w:hAnsi="Comic Sans MS"/>
              </w:rPr>
              <w:t>. Use Discovery E</w:t>
            </w:r>
            <w:r>
              <w:rPr>
                <w:rFonts w:ascii="Comic Sans MS" w:hAnsi="Comic Sans MS"/>
              </w:rPr>
              <w:t>ducation to</w:t>
            </w:r>
            <w:r w:rsidR="00F31EC0">
              <w:rPr>
                <w:rFonts w:ascii="Comic Sans MS" w:hAnsi="Comic Sans MS"/>
              </w:rPr>
              <w:t xml:space="preserve"> show prior knowledge of programming and coding. </w:t>
            </w:r>
            <w:r w:rsidR="00C84440">
              <w:rPr>
                <w:rFonts w:ascii="Comic Sans MS" w:hAnsi="Comic Sans MS"/>
              </w:rPr>
              <w:t>Access your own log on</w:t>
            </w:r>
          </w:p>
          <w:p w:rsidR="00803707" w:rsidRPr="007B1C34" w:rsidRDefault="00803707" w:rsidP="007B1C34">
            <w:pPr>
              <w:rPr>
                <w:rFonts w:ascii="Comic Sans MS" w:hAnsi="Comic Sans MS"/>
              </w:rPr>
            </w:pPr>
            <w:r>
              <w:rPr>
                <w:rFonts w:ascii="Comic Sans MS" w:hAnsi="Comic Sans MS"/>
              </w:rPr>
              <w:t xml:space="preserve"> </w:t>
            </w:r>
          </w:p>
        </w:tc>
        <w:tc>
          <w:tcPr>
            <w:tcW w:w="4320" w:type="dxa"/>
            <w:shd w:val="clear" w:color="auto" w:fill="auto"/>
          </w:tcPr>
          <w:p w:rsidR="00944FF2" w:rsidRDefault="00944FF2" w:rsidP="00735E08">
            <w:pPr>
              <w:rPr>
                <w:rFonts w:ascii="Comic Sans MS" w:hAnsi="Comic Sans MS"/>
                <w:b/>
                <w:u w:val="single"/>
              </w:rPr>
            </w:pPr>
            <w:r w:rsidRPr="009104C1">
              <w:rPr>
                <w:rFonts w:ascii="Comic Sans MS" w:hAnsi="Comic Sans MS"/>
                <w:b/>
                <w:u w:val="single"/>
              </w:rPr>
              <w:t>Lesson 2</w:t>
            </w:r>
            <w:r w:rsidR="00F31EC0">
              <w:rPr>
                <w:rFonts w:ascii="Comic Sans MS" w:hAnsi="Comic Sans MS"/>
                <w:b/>
                <w:u w:val="single"/>
              </w:rPr>
              <w:t xml:space="preserve"> ‘learn</w:t>
            </w:r>
            <w:r w:rsidR="00903EE1">
              <w:rPr>
                <w:rFonts w:ascii="Comic Sans MS" w:hAnsi="Comic Sans MS"/>
                <w:b/>
                <w:u w:val="single"/>
              </w:rPr>
              <w:t xml:space="preserve"> it’ </w:t>
            </w:r>
          </w:p>
          <w:p w:rsidR="00B00455" w:rsidRDefault="00F31EC0" w:rsidP="00B00455">
            <w:pPr>
              <w:rPr>
                <w:rFonts w:ascii="Comic Sans MS" w:hAnsi="Comic Sans MS"/>
                <w:b/>
                <w:u w:val="single"/>
              </w:rPr>
            </w:pPr>
            <w:r>
              <w:rPr>
                <w:rFonts w:ascii="Comic Sans MS" w:hAnsi="Comic Sans MS"/>
                <w:b/>
                <w:u w:val="single"/>
              </w:rPr>
              <w:t xml:space="preserve">What is an algorithm? </w:t>
            </w:r>
          </w:p>
          <w:p w:rsidR="00944FF2" w:rsidRDefault="00F31EC0" w:rsidP="00B00455">
            <w:pPr>
              <w:rPr>
                <w:rFonts w:ascii="Comic Sans MS" w:hAnsi="Comic Sans MS"/>
              </w:rPr>
            </w:pPr>
            <w:r w:rsidRPr="00F31EC0">
              <w:rPr>
                <w:rFonts w:ascii="Comic Sans MS" w:hAnsi="Comic Sans MS"/>
              </w:rPr>
              <w:t xml:space="preserve">Begin to build your game </w:t>
            </w:r>
            <w:r>
              <w:rPr>
                <w:rFonts w:ascii="Comic Sans MS" w:hAnsi="Comic Sans MS"/>
              </w:rPr>
              <w:t xml:space="preserve">by giving your fish instructions. </w:t>
            </w:r>
          </w:p>
          <w:p w:rsidR="00F31EC0" w:rsidRPr="00F31EC0" w:rsidRDefault="00F31EC0" w:rsidP="00B00455">
            <w:pPr>
              <w:rPr>
                <w:rFonts w:ascii="Comic Sans MS" w:hAnsi="Comic Sans MS"/>
              </w:rPr>
            </w:pPr>
          </w:p>
        </w:tc>
        <w:tc>
          <w:tcPr>
            <w:tcW w:w="4590" w:type="dxa"/>
            <w:shd w:val="clear" w:color="auto" w:fill="auto"/>
          </w:tcPr>
          <w:p w:rsidR="00944FF2" w:rsidRDefault="00944FF2" w:rsidP="00735E08">
            <w:pPr>
              <w:rPr>
                <w:rFonts w:ascii="Comic Sans MS" w:hAnsi="Comic Sans MS"/>
                <w:b/>
                <w:u w:val="single"/>
              </w:rPr>
            </w:pPr>
            <w:r w:rsidRPr="009104C1">
              <w:rPr>
                <w:rFonts w:ascii="Comic Sans MS" w:hAnsi="Comic Sans MS"/>
                <w:b/>
                <w:u w:val="single"/>
              </w:rPr>
              <w:t xml:space="preserve">Lesson 3 </w:t>
            </w:r>
            <w:r w:rsidR="00B00455">
              <w:rPr>
                <w:rFonts w:ascii="Comic Sans MS" w:hAnsi="Comic Sans MS"/>
                <w:b/>
                <w:u w:val="single"/>
              </w:rPr>
              <w:t>‘learn</w:t>
            </w:r>
            <w:r w:rsidR="00903EE1">
              <w:rPr>
                <w:rFonts w:ascii="Comic Sans MS" w:hAnsi="Comic Sans MS"/>
                <w:b/>
                <w:u w:val="single"/>
              </w:rPr>
              <w:t xml:space="preserve"> it’</w:t>
            </w:r>
          </w:p>
          <w:p w:rsidR="00C84440" w:rsidRDefault="007128D9" w:rsidP="00C84440">
            <w:pPr>
              <w:rPr>
                <w:rFonts w:ascii="Comic Sans MS" w:hAnsi="Comic Sans MS"/>
                <w:b/>
                <w:u w:val="single"/>
              </w:rPr>
            </w:pPr>
            <w:r>
              <w:rPr>
                <w:rFonts w:ascii="Comic Sans MS" w:hAnsi="Comic Sans MS"/>
              </w:rPr>
              <w:t xml:space="preserve"> </w:t>
            </w:r>
            <w:r w:rsidR="00C84440">
              <w:rPr>
                <w:rFonts w:ascii="Comic Sans MS" w:hAnsi="Comic Sans MS"/>
                <w:b/>
                <w:u w:val="single"/>
              </w:rPr>
              <w:t xml:space="preserve">What is an algorithm? </w:t>
            </w:r>
          </w:p>
          <w:p w:rsidR="00C84440" w:rsidRDefault="00C84440" w:rsidP="00C84440">
            <w:pPr>
              <w:rPr>
                <w:rFonts w:ascii="Comic Sans MS" w:hAnsi="Comic Sans MS"/>
              </w:rPr>
            </w:pPr>
            <w:r>
              <w:rPr>
                <w:rFonts w:ascii="Comic Sans MS" w:hAnsi="Comic Sans MS"/>
              </w:rPr>
              <w:t>Continue</w:t>
            </w:r>
            <w:r w:rsidRPr="00F31EC0">
              <w:rPr>
                <w:rFonts w:ascii="Comic Sans MS" w:hAnsi="Comic Sans MS"/>
              </w:rPr>
              <w:t xml:space="preserve"> to build your game </w:t>
            </w:r>
            <w:r>
              <w:rPr>
                <w:rFonts w:ascii="Comic Sans MS" w:hAnsi="Comic Sans MS"/>
              </w:rPr>
              <w:t xml:space="preserve">by giving your fish instructions. </w:t>
            </w:r>
          </w:p>
          <w:p w:rsidR="00803707" w:rsidRPr="007B1C34" w:rsidRDefault="00803707" w:rsidP="007128D9">
            <w:pPr>
              <w:rPr>
                <w:rFonts w:ascii="Comic Sans MS" w:hAnsi="Comic Sans MS"/>
              </w:rPr>
            </w:pPr>
          </w:p>
        </w:tc>
      </w:tr>
      <w:tr w:rsidR="00944FF2" w:rsidRPr="009104C1" w:rsidTr="00944FF2">
        <w:tc>
          <w:tcPr>
            <w:tcW w:w="4045" w:type="dxa"/>
            <w:shd w:val="clear" w:color="auto" w:fill="auto"/>
          </w:tcPr>
          <w:p w:rsidR="00944FF2" w:rsidRDefault="007128D9" w:rsidP="00735E08">
            <w:pPr>
              <w:rPr>
                <w:rFonts w:ascii="Comic Sans MS" w:hAnsi="Comic Sans MS"/>
                <w:b/>
                <w:u w:val="single"/>
              </w:rPr>
            </w:pPr>
            <w:r>
              <w:rPr>
                <w:rFonts w:ascii="Comic Sans MS" w:hAnsi="Comic Sans MS"/>
                <w:b/>
                <w:u w:val="single"/>
              </w:rPr>
              <w:t>Lesson 4</w:t>
            </w:r>
            <w:r w:rsidR="00944FF2" w:rsidRPr="009104C1">
              <w:rPr>
                <w:rFonts w:ascii="Comic Sans MS" w:hAnsi="Comic Sans MS"/>
                <w:b/>
                <w:u w:val="single"/>
              </w:rPr>
              <w:t xml:space="preserve"> </w:t>
            </w:r>
            <w:r>
              <w:rPr>
                <w:rFonts w:ascii="Comic Sans MS" w:hAnsi="Comic Sans MS"/>
                <w:b/>
                <w:u w:val="single"/>
              </w:rPr>
              <w:t>‘check</w:t>
            </w:r>
            <w:r w:rsidR="00903EE1">
              <w:rPr>
                <w:rFonts w:ascii="Comic Sans MS" w:hAnsi="Comic Sans MS"/>
                <w:b/>
                <w:u w:val="single"/>
              </w:rPr>
              <w:t xml:space="preserve"> it’</w:t>
            </w:r>
          </w:p>
          <w:p w:rsidR="00C84440" w:rsidRPr="00C84440" w:rsidRDefault="00C84440" w:rsidP="00C84440">
            <w:pPr>
              <w:rPr>
                <w:rFonts w:ascii="Comic Sans MS" w:hAnsi="Comic Sans MS"/>
                <w:b/>
                <w:u w:val="single"/>
              </w:rPr>
            </w:pPr>
            <w:r w:rsidRPr="00C84440">
              <w:rPr>
                <w:rFonts w:ascii="Comic Sans MS" w:hAnsi="Comic Sans MS"/>
                <w:b/>
                <w:u w:val="single"/>
              </w:rPr>
              <w:t xml:space="preserve">Creating your own game  </w:t>
            </w:r>
          </w:p>
          <w:p w:rsidR="00803707" w:rsidRPr="009104C1" w:rsidRDefault="00C84440" w:rsidP="00C84440">
            <w:pPr>
              <w:rPr>
                <w:rFonts w:ascii="Comic Sans MS" w:hAnsi="Comic Sans MS"/>
                <w:b/>
                <w:u w:val="single"/>
              </w:rPr>
            </w:pPr>
            <w:r>
              <w:rPr>
                <w:rFonts w:ascii="Comic Sans MS" w:hAnsi="Comic Sans MS"/>
              </w:rPr>
              <w:t xml:space="preserve">Build your own game by giving instructions </w:t>
            </w:r>
          </w:p>
        </w:tc>
        <w:tc>
          <w:tcPr>
            <w:tcW w:w="4320" w:type="dxa"/>
            <w:shd w:val="clear" w:color="auto" w:fill="auto"/>
          </w:tcPr>
          <w:p w:rsidR="00944FF2" w:rsidRDefault="007128D9" w:rsidP="00735E08">
            <w:pPr>
              <w:rPr>
                <w:rFonts w:ascii="Comic Sans MS" w:hAnsi="Comic Sans MS"/>
                <w:b/>
                <w:u w:val="single"/>
              </w:rPr>
            </w:pPr>
            <w:r>
              <w:rPr>
                <w:rFonts w:ascii="Comic Sans MS" w:hAnsi="Comic Sans MS"/>
                <w:b/>
                <w:u w:val="single"/>
              </w:rPr>
              <w:t>Lesson 5</w:t>
            </w:r>
            <w:r w:rsidR="00C84440">
              <w:rPr>
                <w:rFonts w:ascii="Comic Sans MS" w:hAnsi="Comic Sans MS"/>
                <w:b/>
                <w:u w:val="single"/>
              </w:rPr>
              <w:t xml:space="preserve"> ‘check</w:t>
            </w:r>
            <w:r w:rsidR="00903EE1">
              <w:rPr>
                <w:rFonts w:ascii="Comic Sans MS" w:hAnsi="Comic Sans MS"/>
                <w:b/>
                <w:u w:val="single"/>
              </w:rPr>
              <w:t xml:space="preserve"> it’</w:t>
            </w:r>
          </w:p>
          <w:p w:rsidR="00C84440" w:rsidRPr="00C84440" w:rsidRDefault="00C84440" w:rsidP="00C84440">
            <w:pPr>
              <w:rPr>
                <w:rFonts w:ascii="Comic Sans MS" w:hAnsi="Comic Sans MS"/>
                <w:b/>
                <w:u w:val="single"/>
              </w:rPr>
            </w:pPr>
            <w:r w:rsidRPr="00C84440">
              <w:rPr>
                <w:rFonts w:ascii="Comic Sans MS" w:hAnsi="Comic Sans MS"/>
                <w:b/>
                <w:u w:val="single"/>
              </w:rPr>
              <w:t xml:space="preserve">Creating your own game  </w:t>
            </w:r>
          </w:p>
          <w:p w:rsidR="00C84440" w:rsidRPr="003E3C46" w:rsidRDefault="00C84440" w:rsidP="00C84440">
            <w:pPr>
              <w:rPr>
                <w:rFonts w:ascii="Comic Sans MS" w:hAnsi="Comic Sans MS"/>
              </w:rPr>
            </w:pPr>
            <w:r>
              <w:rPr>
                <w:rFonts w:ascii="Comic Sans MS" w:hAnsi="Comic Sans MS"/>
              </w:rPr>
              <w:t>Build your own game by giving instructions</w:t>
            </w:r>
          </w:p>
          <w:p w:rsidR="00803707" w:rsidRPr="003E3C46" w:rsidRDefault="00803707" w:rsidP="007128D9">
            <w:pPr>
              <w:rPr>
                <w:rFonts w:ascii="Comic Sans MS" w:hAnsi="Comic Sans MS"/>
              </w:rPr>
            </w:pPr>
          </w:p>
        </w:tc>
        <w:tc>
          <w:tcPr>
            <w:tcW w:w="4590" w:type="dxa"/>
            <w:shd w:val="clear" w:color="auto" w:fill="auto"/>
          </w:tcPr>
          <w:p w:rsidR="00944FF2" w:rsidRDefault="007128D9" w:rsidP="00735E08">
            <w:pPr>
              <w:rPr>
                <w:rFonts w:ascii="Comic Sans MS" w:hAnsi="Comic Sans MS"/>
                <w:b/>
                <w:u w:val="single"/>
              </w:rPr>
            </w:pPr>
            <w:r>
              <w:rPr>
                <w:rFonts w:ascii="Comic Sans MS" w:hAnsi="Comic Sans MS"/>
                <w:b/>
                <w:u w:val="single"/>
              </w:rPr>
              <w:t>Lesson 6</w:t>
            </w:r>
            <w:r w:rsidR="00944FF2" w:rsidRPr="009104C1">
              <w:rPr>
                <w:rFonts w:ascii="Comic Sans MS" w:hAnsi="Comic Sans MS"/>
                <w:b/>
                <w:u w:val="single"/>
              </w:rPr>
              <w:t xml:space="preserve"> </w:t>
            </w:r>
            <w:r w:rsidR="00903EE1">
              <w:rPr>
                <w:rFonts w:ascii="Comic Sans MS" w:hAnsi="Comic Sans MS"/>
                <w:b/>
                <w:u w:val="single"/>
              </w:rPr>
              <w:t xml:space="preserve">‘check it’ </w:t>
            </w:r>
          </w:p>
          <w:p w:rsidR="00C84440" w:rsidRPr="00C84440" w:rsidRDefault="00C84440" w:rsidP="00C84440">
            <w:pPr>
              <w:rPr>
                <w:rFonts w:ascii="Comic Sans MS" w:hAnsi="Comic Sans MS"/>
                <w:b/>
                <w:u w:val="single"/>
              </w:rPr>
            </w:pPr>
            <w:r w:rsidRPr="00C84440">
              <w:rPr>
                <w:rFonts w:ascii="Comic Sans MS" w:hAnsi="Comic Sans MS"/>
                <w:b/>
                <w:u w:val="single"/>
              </w:rPr>
              <w:t xml:space="preserve">Creating your own game  </w:t>
            </w:r>
          </w:p>
          <w:p w:rsidR="00C84440" w:rsidRPr="003E3C46" w:rsidRDefault="00C84440" w:rsidP="00C84440">
            <w:pPr>
              <w:rPr>
                <w:rFonts w:ascii="Comic Sans MS" w:hAnsi="Comic Sans MS"/>
              </w:rPr>
            </w:pPr>
            <w:r>
              <w:rPr>
                <w:rFonts w:ascii="Comic Sans MS" w:hAnsi="Comic Sans MS"/>
              </w:rPr>
              <w:t>Build your own game by giving instructions</w:t>
            </w:r>
          </w:p>
          <w:p w:rsidR="00C84440" w:rsidRPr="009104C1" w:rsidRDefault="00C84440" w:rsidP="00C84440">
            <w:pPr>
              <w:rPr>
                <w:rFonts w:ascii="Comic Sans MS" w:hAnsi="Comic Sans MS"/>
                <w:b/>
                <w:u w:val="single"/>
              </w:rPr>
            </w:pPr>
          </w:p>
          <w:p w:rsidR="00803707" w:rsidRPr="009104C1" w:rsidRDefault="00803707" w:rsidP="007128D9">
            <w:pPr>
              <w:rPr>
                <w:rFonts w:ascii="Comic Sans MS" w:hAnsi="Comic Sans MS"/>
                <w:b/>
                <w:u w:val="single"/>
              </w:rPr>
            </w:pPr>
          </w:p>
        </w:tc>
      </w:tr>
    </w:tbl>
    <w:p w:rsidR="00C46867" w:rsidRPr="009104C1" w:rsidRDefault="00497491" w:rsidP="00735E08">
      <w:pPr>
        <w:rPr>
          <w:rFonts w:ascii="Comic Sans MS" w:hAnsi="Comic Sans MS"/>
          <w:color w:val="00B050"/>
        </w:rPr>
      </w:pPr>
      <w:r w:rsidRPr="009104C1">
        <w:rPr>
          <w:rFonts w:ascii="Comic Sans MS" w:hAnsi="Comic Sans MS"/>
          <w:color w:val="00B050"/>
        </w:rPr>
        <w:t xml:space="preserve">Take the objectives for the LO stickers from this section </w:t>
      </w:r>
    </w:p>
    <w:tbl>
      <w:tblPr>
        <w:tblStyle w:val="TableGrid"/>
        <w:tblW w:w="0" w:type="auto"/>
        <w:tblLook w:val="04A0" w:firstRow="1" w:lastRow="0" w:firstColumn="1" w:lastColumn="0" w:noHBand="0" w:noVBand="1"/>
      </w:tblPr>
      <w:tblGrid>
        <w:gridCol w:w="6476"/>
        <w:gridCol w:w="6474"/>
      </w:tblGrid>
      <w:tr w:rsidR="00C46867" w:rsidRPr="009104C1" w:rsidTr="00735E08">
        <w:tc>
          <w:tcPr>
            <w:tcW w:w="6588" w:type="dxa"/>
            <w:shd w:val="clear" w:color="auto" w:fill="auto"/>
          </w:tcPr>
          <w:p w:rsidR="00C46867" w:rsidRPr="009104C1" w:rsidRDefault="00C46867" w:rsidP="00735E08">
            <w:pPr>
              <w:rPr>
                <w:rFonts w:ascii="Comic Sans MS" w:hAnsi="Comic Sans MS"/>
              </w:rPr>
            </w:pPr>
            <w:r w:rsidRPr="009104C1">
              <w:rPr>
                <w:rFonts w:ascii="Comic Sans MS" w:hAnsi="Comic Sans MS"/>
              </w:rPr>
              <w:t>Substantive Knowledge  (Content)</w:t>
            </w:r>
          </w:p>
        </w:tc>
        <w:tc>
          <w:tcPr>
            <w:tcW w:w="6588" w:type="dxa"/>
            <w:shd w:val="clear" w:color="auto" w:fill="auto"/>
          </w:tcPr>
          <w:p w:rsidR="00C46867" w:rsidRPr="009104C1" w:rsidRDefault="00C46867" w:rsidP="00735E08">
            <w:pPr>
              <w:rPr>
                <w:rFonts w:ascii="Comic Sans MS" w:hAnsi="Comic Sans MS"/>
              </w:rPr>
            </w:pPr>
            <w:r w:rsidRPr="009104C1">
              <w:rPr>
                <w:rFonts w:ascii="Comic Sans MS" w:hAnsi="Comic Sans MS"/>
              </w:rPr>
              <w:t xml:space="preserve">Disciplinary Knowledge  (Skills) </w:t>
            </w:r>
          </w:p>
        </w:tc>
      </w:tr>
      <w:tr w:rsidR="00C46867" w:rsidRPr="009104C1" w:rsidTr="00735E08">
        <w:tc>
          <w:tcPr>
            <w:tcW w:w="658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260"/>
            </w:tblGrid>
            <w:tr w:rsidR="00C84440" w:rsidRPr="005B5151" w:rsidTr="00C84440">
              <w:trPr>
                <w:trHeight w:val="1936"/>
              </w:trPr>
              <w:tc>
                <w:tcPr>
                  <w:tcW w:w="0" w:type="auto"/>
                </w:tcPr>
                <w:p w:rsidR="00C84440" w:rsidRPr="005B5151" w:rsidRDefault="00C84440" w:rsidP="00C84440">
                  <w:pPr>
                    <w:autoSpaceDE w:val="0"/>
                    <w:autoSpaceDN w:val="0"/>
                    <w:adjustRightInd w:val="0"/>
                    <w:spacing w:after="100" w:line="201" w:lineRule="atLeast"/>
                    <w:jc w:val="both"/>
                    <w:rPr>
                      <w:rFonts w:ascii="Comic Sans MS" w:hAnsi="Comic Sans MS" w:cs="Roboto"/>
                      <w:color w:val="000000"/>
                      <w:sz w:val="20"/>
                      <w:szCs w:val="20"/>
                    </w:rPr>
                  </w:pPr>
                  <w:r w:rsidRPr="005B5151">
                    <w:rPr>
                      <w:rFonts w:ascii="Comic Sans MS" w:hAnsi="Comic Sans MS" w:cs="Roboto"/>
                      <w:color w:val="000000"/>
                      <w:sz w:val="20"/>
                      <w:szCs w:val="20"/>
                    </w:rPr>
                    <w:lastRenderedPageBreak/>
                    <w:t xml:space="preserve">Children begin to make links to how they use technology outside of the classroom. They begin to think about the benefits of using technology in their lives, making links to learning about online safety. </w:t>
                  </w:r>
                </w:p>
                <w:p w:rsidR="00C84440" w:rsidRPr="005B5151" w:rsidRDefault="00C84440" w:rsidP="00C84440">
                  <w:pPr>
                    <w:autoSpaceDE w:val="0"/>
                    <w:autoSpaceDN w:val="0"/>
                    <w:adjustRightInd w:val="0"/>
                    <w:spacing w:after="100" w:line="201" w:lineRule="atLeast"/>
                    <w:jc w:val="both"/>
                    <w:rPr>
                      <w:rFonts w:ascii="Comic Sans MS" w:hAnsi="Comic Sans MS" w:cs="Roboto"/>
                      <w:color w:val="000000"/>
                      <w:sz w:val="20"/>
                      <w:szCs w:val="20"/>
                    </w:rPr>
                  </w:pPr>
                  <w:r w:rsidRPr="005B5151">
                    <w:rPr>
                      <w:rFonts w:ascii="Comic Sans MS" w:hAnsi="Comic Sans MS" w:cs="Roboto"/>
                      <w:color w:val="000000"/>
                      <w:sz w:val="20"/>
                      <w:szCs w:val="20"/>
                    </w:rPr>
                    <w:t xml:space="preserve">Children </w:t>
                  </w:r>
                  <w:proofErr w:type="spellStart"/>
                  <w:r w:rsidRPr="005B5151">
                    <w:rPr>
                      <w:rFonts w:ascii="Comic Sans MS" w:hAnsi="Comic Sans MS" w:cs="Roboto"/>
                      <w:color w:val="000000"/>
                      <w:sz w:val="20"/>
                      <w:szCs w:val="20"/>
                    </w:rPr>
                    <w:t>recognise</w:t>
                  </w:r>
                  <w:proofErr w:type="spellEnd"/>
                  <w:r w:rsidRPr="005B5151">
                    <w:rPr>
                      <w:rFonts w:ascii="Comic Sans MS" w:hAnsi="Comic Sans MS" w:cs="Roboto"/>
                      <w:color w:val="000000"/>
                      <w:sz w:val="20"/>
                      <w:szCs w:val="20"/>
                    </w:rPr>
                    <w:t xml:space="preserve"> common uses of technology beyond school. They use technology safely and respectfully, keeping personal information private; they identify where to go for help and support when they have concerns about content or contact on the internet or other online technologies.</w:t>
                  </w:r>
                </w:p>
                <w:p w:rsidR="00C84440" w:rsidRPr="005B5151" w:rsidRDefault="00C84440" w:rsidP="00C84440">
                  <w:pPr>
                    <w:autoSpaceDE w:val="0"/>
                    <w:autoSpaceDN w:val="0"/>
                    <w:adjustRightInd w:val="0"/>
                    <w:spacing w:after="100" w:line="201" w:lineRule="atLeast"/>
                    <w:jc w:val="both"/>
                    <w:rPr>
                      <w:rFonts w:ascii="Comic Sans MS" w:hAnsi="Comic Sans MS" w:cs="Roboto"/>
                      <w:color w:val="000000"/>
                      <w:sz w:val="20"/>
                      <w:szCs w:val="20"/>
                    </w:rPr>
                  </w:pPr>
                  <w:r w:rsidRPr="005B5151">
                    <w:rPr>
                      <w:rFonts w:ascii="Comic Sans MS" w:hAnsi="Comic Sans MS" w:cs="Roboto"/>
                      <w:b/>
                      <w:bCs/>
                      <w:color w:val="000000"/>
                      <w:sz w:val="20"/>
                      <w:szCs w:val="20"/>
                    </w:rPr>
                    <w:t>Children can:</w:t>
                  </w:r>
                </w:p>
                <w:p w:rsidR="00C84440" w:rsidRPr="005B5151" w:rsidRDefault="00C84440" w:rsidP="00C84440">
                  <w:pPr>
                    <w:autoSpaceDE w:val="0"/>
                    <w:autoSpaceDN w:val="0"/>
                    <w:adjustRightInd w:val="0"/>
                    <w:spacing w:after="0" w:line="240" w:lineRule="auto"/>
                    <w:rPr>
                      <w:rFonts w:ascii="Comic Sans MS" w:hAnsi="Comic Sans MS" w:cs="Roboto"/>
                      <w:color w:val="000000"/>
                      <w:sz w:val="20"/>
                      <w:szCs w:val="20"/>
                    </w:rPr>
                  </w:pPr>
                  <w:r w:rsidRPr="005B5151">
                    <w:rPr>
                      <w:rFonts w:ascii="Comic Sans MS" w:hAnsi="Comic Sans MS" w:cs="Roboto"/>
                      <w:b/>
                      <w:bCs/>
                      <w:color w:val="000000"/>
                      <w:sz w:val="20"/>
                      <w:szCs w:val="20"/>
                    </w:rPr>
                    <w:t xml:space="preserve">a </w:t>
                  </w:r>
                  <w:proofErr w:type="spellStart"/>
                  <w:r w:rsidRPr="005B5151">
                    <w:rPr>
                      <w:rFonts w:ascii="Comic Sans MS" w:hAnsi="Comic Sans MS" w:cs="Roboto"/>
                      <w:color w:val="000000"/>
                      <w:sz w:val="20"/>
                      <w:szCs w:val="20"/>
                    </w:rPr>
                    <w:t>recognise</w:t>
                  </w:r>
                  <w:proofErr w:type="spellEnd"/>
                  <w:r w:rsidRPr="005B5151">
                    <w:rPr>
                      <w:rFonts w:ascii="Comic Sans MS" w:hAnsi="Comic Sans MS" w:cs="Roboto"/>
                      <w:color w:val="000000"/>
                      <w:sz w:val="20"/>
                      <w:szCs w:val="20"/>
                    </w:rPr>
                    <w:t xml:space="preserve"> ways that technology is used in the home and community, e.g. taking photos, blogs, shopping;</w:t>
                  </w:r>
                </w:p>
                <w:p w:rsidR="00C84440" w:rsidRPr="005B5151" w:rsidRDefault="00C84440" w:rsidP="00C84440">
                  <w:pPr>
                    <w:autoSpaceDE w:val="0"/>
                    <w:autoSpaceDN w:val="0"/>
                    <w:adjustRightInd w:val="0"/>
                    <w:spacing w:after="0" w:line="240" w:lineRule="auto"/>
                    <w:rPr>
                      <w:rFonts w:ascii="Comic Sans MS" w:hAnsi="Comic Sans MS" w:cs="Roboto"/>
                      <w:color w:val="000000"/>
                      <w:sz w:val="20"/>
                      <w:szCs w:val="20"/>
                    </w:rPr>
                  </w:pPr>
                  <w:r w:rsidRPr="005B5151">
                    <w:rPr>
                      <w:rFonts w:ascii="Comic Sans MS" w:hAnsi="Comic Sans MS" w:cs="Roboto"/>
                      <w:b/>
                      <w:bCs/>
                      <w:color w:val="000000"/>
                      <w:sz w:val="20"/>
                      <w:szCs w:val="20"/>
                    </w:rPr>
                    <w:t xml:space="preserve">b </w:t>
                  </w:r>
                  <w:r w:rsidRPr="005B5151">
                    <w:rPr>
                      <w:rFonts w:ascii="Comic Sans MS" w:hAnsi="Comic Sans MS" w:cs="Roboto"/>
                      <w:color w:val="000000"/>
                      <w:sz w:val="20"/>
                      <w:szCs w:val="20"/>
                    </w:rPr>
                    <w:t>use links to websites to find information;</w:t>
                  </w:r>
                </w:p>
                <w:p w:rsidR="00C84440" w:rsidRPr="005B5151" w:rsidRDefault="00C84440" w:rsidP="00C84440">
                  <w:pPr>
                    <w:autoSpaceDE w:val="0"/>
                    <w:autoSpaceDN w:val="0"/>
                    <w:adjustRightInd w:val="0"/>
                    <w:spacing w:after="0" w:line="240" w:lineRule="auto"/>
                    <w:rPr>
                      <w:rFonts w:ascii="Comic Sans MS" w:hAnsi="Comic Sans MS" w:cs="Roboto"/>
                      <w:color w:val="000000"/>
                      <w:sz w:val="20"/>
                      <w:szCs w:val="20"/>
                    </w:rPr>
                  </w:pPr>
                  <w:r w:rsidRPr="005B5151">
                    <w:rPr>
                      <w:rFonts w:ascii="Comic Sans MS" w:hAnsi="Comic Sans MS" w:cs="Roboto"/>
                      <w:b/>
                      <w:bCs/>
                      <w:color w:val="000000"/>
                      <w:sz w:val="20"/>
                      <w:szCs w:val="20"/>
                    </w:rPr>
                    <w:t xml:space="preserve">c </w:t>
                  </w:r>
                  <w:proofErr w:type="spellStart"/>
                  <w:r w:rsidRPr="005B5151">
                    <w:rPr>
                      <w:rFonts w:ascii="Comic Sans MS" w:hAnsi="Comic Sans MS" w:cs="Roboto"/>
                      <w:color w:val="000000"/>
                      <w:sz w:val="20"/>
                      <w:szCs w:val="20"/>
                    </w:rPr>
                    <w:t>recognise</w:t>
                  </w:r>
                  <w:proofErr w:type="spellEnd"/>
                  <w:r w:rsidRPr="005B5151">
                    <w:rPr>
                      <w:rFonts w:ascii="Comic Sans MS" w:hAnsi="Comic Sans MS" w:cs="Roboto"/>
                      <w:color w:val="000000"/>
                      <w:sz w:val="20"/>
                      <w:szCs w:val="20"/>
                    </w:rPr>
                    <w:t xml:space="preserve"> age-appropriate websites;</w:t>
                  </w:r>
                </w:p>
                <w:p w:rsidR="00C84440" w:rsidRPr="005B5151" w:rsidRDefault="00C84440" w:rsidP="00C84440">
                  <w:pPr>
                    <w:autoSpaceDE w:val="0"/>
                    <w:autoSpaceDN w:val="0"/>
                    <w:adjustRightInd w:val="0"/>
                    <w:spacing w:after="0" w:line="240" w:lineRule="auto"/>
                    <w:rPr>
                      <w:rFonts w:ascii="Comic Sans MS" w:hAnsi="Comic Sans MS" w:cs="Roboto"/>
                      <w:color w:val="000000"/>
                      <w:sz w:val="20"/>
                      <w:szCs w:val="20"/>
                    </w:rPr>
                  </w:pPr>
                  <w:r w:rsidRPr="005B5151">
                    <w:rPr>
                      <w:rFonts w:ascii="Comic Sans MS" w:hAnsi="Comic Sans MS" w:cs="Roboto"/>
                      <w:b/>
                      <w:bCs/>
                      <w:color w:val="000000"/>
                      <w:sz w:val="20"/>
                      <w:szCs w:val="20"/>
                    </w:rPr>
                    <w:t xml:space="preserve">d </w:t>
                  </w:r>
                  <w:r w:rsidRPr="005B5151">
                    <w:rPr>
                      <w:rFonts w:ascii="Comic Sans MS" w:hAnsi="Comic Sans MS" w:cs="Roboto"/>
                      <w:color w:val="000000"/>
                      <w:sz w:val="20"/>
                      <w:szCs w:val="20"/>
                    </w:rPr>
                    <w:t>use safe search filters;</w:t>
                  </w:r>
                </w:p>
                <w:p w:rsidR="00C84440" w:rsidRPr="005B5151" w:rsidRDefault="00C84440" w:rsidP="00C84440">
                  <w:pPr>
                    <w:autoSpaceDE w:val="0"/>
                    <w:autoSpaceDN w:val="0"/>
                    <w:adjustRightInd w:val="0"/>
                    <w:spacing w:after="0" w:line="240" w:lineRule="auto"/>
                    <w:rPr>
                      <w:rFonts w:ascii="Comic Sans MS" w:hAnsi="Comic Sans MS" w:cs="Roboto"/>
                      <w:color w:val="000000"/>
                      <w:sz w:val="20"/>
                      <w:szCs w:val="20"/>
                    </w:rPr>
                  </w:pPr>
                  <w:proofErr w:type="spellStart"/>
                  <w:proofErr w:type="gramStart"/>
                  <w:r w:rsidRPr="005B5151">
                    <w:rPr>
                      <w:rFonts w:ascii="Comic Sans MS" w:hAnsi="Comic Sans MS" w:cs="Roboto"/>
                      <w:b/>
                      <w:bCs/>
                      <w:color w:val="000000"/>
                      <w:sz w:val="20"/>
                      <w:szCs w:val="20"/>
                    </w:rPr>
                    <w:t>e</w:t>
                  </w:r>
                  <w:proofErr w:type="spellEnd"/>
                  <w:proofErr w:type="gramEnd"/>
                  <w:r w:rsidRPr="005B5151">
                    <w:rPr>
                      <w:rFonts w:ascii="Comic Sans MS" w:hAnsi="Comic Sans MS" w:cs="Roboto"/>
                      <w:b/>
                      <w:bCs/>
                      <w:color w:val="000000"/>
                      <w:sz w:val="20"/>
                      <w:szCs w:val="20"/>
                    </w:rPr>
                    <w:t xml:space="preserve"> </w:t>
                  </w:r>
                  <w:r w:rsidRPr="005B5151">
                    <w:rPr>
                      <w:rFonts w:ascii="Comic Sans MS" w:hAnsi="Comic Sans MS" w:cs="Roboto"/>
                      <w:color w:val="000000"/>
                      <w:sz w:val="20"/>
                      <w:szCs w:val="20"/>
                    </w:rPr>
                    <w:t>use key vocabulary to demonstrate knowledge and understanding in this strand: filter, Google, search engine, image, keyboard, email, internet, subject, address, communicate, sender, safe, secure.</w:t>
                  </w:r>
                </w:p>
                <w:p w:rsidR="00C84440" w:rsidRPr="005B5151" w:rsidRDefault="00C84440" w:rsidP="00C84440">
                  <w:pPr>
                    <w:autoSpaceDE w:val="0"/>
                    <w:autoSpaceDN w:val="0"/>
                    <w:adjustRightInd w:val="0"/>
                    <w:spacing w:after="0" w:line="240" w:lineRule="auto"/>
                    <w:rPr>
                      <w:rFonts w:ascii="Comic Sans MS" w:hAnsi="Comic Sans MS" w:cs="Roboto"/>
                      <w:b/>
                      <w:color w:val="000000"/>
                      <w:sz w:val="20"/>
                      <w:szCs w:val="20"/>
                      <w:u w:val="single"/>
                    </w:rPr>
                  </w:pPr>
                </w:p>
                <w:p w:rsidR="00C84440" w:rsidRPr="005B5151" w:rsidRDefault="00C84440" w:rsidP="00C84440">
                  <w:pPr>
                    <w:autoSpaceDE w:val="0"/>
                    <w:autoSpaceDN w:val="0"/>
                    <w:adjustRightInd w:val="0"/>
                    <w:spacing w:after="0" w:line="240" w:lineRule="auto"/>
                    <w:rPr>
                      <w:rFonts w:ascii="Comic Sans MS" w:hAnsi="Comic Sans MS" w:cs="Roboto"/>
                      <w:b/>
                      <w:color w:val="000000"/>
                      <w:sz w:val="20"/>
                      <w:szCs w:val="20"/>
                      <w:u w:val="single"/>
                    </w:rPr>
                  </w:pPr>
                  <w:r w:rsidRPr="005B5151">
                    <w:rPr>
                      <w:rFonts w:ascii="Comic Sans MS" w:hAnsi="Comic Sans MS" w:cs="Roboto"/>
                      <w:b/>
                      <w:color w:val="000000"/>
                      <w:sz w:val="20"/>
                      <w:szCs w:val="20"/>
                      <w:u w:val="single"/>
                    </w:rPr>
                    <w:t xml:space="preserve">Coding and Programming </w:t>
                  </w:r>
                </w:p>
                <w:p w:rsidR="00C84440" w:rsidRPr="005B5151" w:rsidRDefault="00C84440" w:rsidP="00C84440">
                  <w:pPr>
                    <w:autoSpaceDE w:val="0"/>
                    <w:autoSpaceDN w:val="0"/>
                    <w:adjustRightInd w:val="0"/>
                    <w:spacing w:after="0" w:line="240" w:lineRule="auto"/>
                    <w:rPr>
                      <w:rFonts w:ascii="Comic Sans MS" w:hAnsi="Comic Sans MS" w:cs="Roboto"/>
                      <w:color w:val="000000"/>
                      <w:sz w:val="20"/>
                      <w:szCs w:val="20"/>
                    </w:rPr>
                  </w:pPr>
                </w:p>
              </w:tc>
            </w:tr>
          </w:tbl>
          <w:p w:rsidR="00C84440" w:rsidRPr="005B5151" w:rsidRDefault="00C84440" w:rsidP="00C84440">
            <w:pPr>
              <w:pStyle w:val="Pa3"/>
              <w:spacing w:after="100"/>
              <w:rPr>
                <w:rFonts w:ascii="Comic Sans MS" w:hAnsi="Comic Sans MS" w:cs="Roboto"/>
                <w:color w:val="000000"/>
                <w:sz w:val="20"/>
                <w:szCs w:val="20"/>
              </w:rPr>
            </w:pPr>
            <w:r w:rsidRPr="005B5151">
              <w:rPr>
                <w:rFonts w:ascii="Comic Sans MS" w:hAnsi="Comic Sans MS" w:cs="Roboto"/>
                <w:color w:val="000000"/>
                <w:sz w:val="20"/>
                <w:szCs w:val="20"/>
              </w:rPr>
              <w:t>Children begin to understand their influence on technology by developing their programming skills to determine output. They begin to understand that an algorithm is a series of steps for solving problems and a code is a series of steps that machines can execute. They begin to explore debugging, predicting when codes may not work and changing them.</w:t>
            </w:r>
          </w:p>
          <w:p w:rsidR="00C84440" w:rsidRPr="005B5151" w:rsidRDefault="00C84440" w:rsidP="00C84440">
            <w:pPr>
              <w:pStyle w:val="Pa3"/>
              <w:spacing w:after="100"/>
              <w:rPr>
                <w:rFonts w:ascii="Comic Sans MS" w:hAnsi="Comic Sans MS" w:cs="Roboto"/>
                <w:color w:val="000000"/>
                <w:sz w:val="20"/>
                <w:szCs w:val="20"/>
              </w:rPr>
            </w:pPr>
            <w:r w:rsidRPr="005B5151">
              <w:rPr>
                <w:rFonts w:ascii="Comic Sans MS" w:hAnsi="Comic Sans MS" w:cs="Roboto"/>
                <w:color w:val="000000"/>
                <w:sz w:val="20"/>
                <w:szCs w:val="20"/>
              </w:rPr>
              <w:t xml:space="preserve"> Children understand what algorithms are, how they are implemented as programs on digital devices, and that programs execute by following precise and unambiguous instructions. They </w:t>
            </w:r>
            <w:r w:rsidRPr="005B5151">
              <w:rPr>
                <w:rFonts w:ascii="Comic Sans MS" w:hAnsi="Comic Sans MS" w:cs="Roboto"/>
                <w:color w:val="000000"/>
                <w:sz w:val="20"/>
                <w:szCs w:val="20"/>
              </w:rPr>
              <w:lastRenderedPageBreak/>
              <w:t xml:space="preserve">create, debug and use logical reasoning to predict the </w:t>
            </w:r>
            <w:proofErr w:type="spellStart"/>
            <w:r w:rsidRPr="005B5151">
              <w:rPr>
                <w:rFonts w:ascii="Comic Sans MS" w:hAnsi="Comic Sans MS" w:cs="Roboto"/>
                <w:color w:val="000000"/>
                <w:sz w:val="20"/>
                <w:szCs w:val="20"/>
              </w:rPr>
              <w:t>behaviour</w:t>
            </w:r>
            <w:proofErr w:type="spellEnd"/>
            <w:r w:rsidRPr="005B5151">
              <w:rPr>
                <w:rFonts w:ascii="Comic Sans MS" w:hAnsi="Comic Sans MS" w:cs="Roboto"/>
                <w:color w:val="000000"/>
                <w:sz w:val="20"/>
                <w:szCs w:val="20"/>
              </w:rPr>
              <w:t xml:space="preserve"> of simple programs.</w:t>
            </w:r>
          </w:p>
          <w:p w:rsidR="00C84440" w:rsidRPr="005B5151" w:rsidRDefault="00C84440" w:rsidP="00C84440">
            <w:pPr>
              <w:pStyle w:val="Pa15"/>
              <w:spacing w:after="100"/>
              <w:rPr>
                <w:rFonts w:ascii="Comic Sans MS" w:hAnsi="Comic Sans MS" w:cs="Roboto"/>
                <w:color w:val="000000"/>
                <w:sz w:val="20"/>
                <w:szCs w:val="20"/>
              </w:rPr>
            </w:pPr>
            <w:r w:rsidRPr="005B5151">
              <w:rPr>
                <w:rFonts w:ascii="Comic Sans MS" w:hAnsi="Comic Sans MS" w:cs="Roboto"/>
                <w:b/>
                <w:bCs/>
                <w:color w:val="000000"/>
                <w:sz w:val="20"/>
                <w:szCs w:val="20"/>
              </w:rPr>
              <w:t>Children can:</w:t>
            </w:r>
          </w:p>
          <w:p w:rsidR="00C84440" w:rsidRPr="005B5151" w:rsidRDefault="00C84440" w:rsidP="00C84440">
            <w:pPr>
              <w:pStyle w:val="Default"/>
              <w:rPr>
                <w:rFonts w:ascii="Comic Sans MS" w:hAnsi="Comic Sans MS"/>
                <w:sz w:val="20"/>
                <w:szCs w:val="20"/>
              </w:rPr>
            </w:pPr>
            <w:r w:rsidRPr="005B5151">
              <w:rPr>
                <w:rStyle w:val="A6"/>
                <w:rFonts w:ascii="Comic Sans MS" w:hAnsi="Comic Sans MS"/>
              </w:rPr>
              <w:t xml:space="preserve">a </w:t>
            </w:r>
            <w:r w:rsidRPr="005B5151">
              <w:rPr>
                <w:rFonts w:ascii="Comic Sans MS" w:hAnsi="Comic Sans MS"/>
                <w:sz w:val="20"/>
                <w:szCs w:val="20"/>
              </w:rPr>
              <w:t>give commands one at a time to control direction and movement, including straight, forwards, backwards, turn;</w:t>
            </w:r>
          </w:p>
          <w:p w:rsidR="00C84440" w:rsidRPr="005B5151" w:rsidRDefault="00C84440" w:rsidP="00C84440">
            <w:pPr>
              <w:pStyle w:val="Default"/>
              <w:rPr>
                <w:rFonts w:ascii="Comic Sans MS" w:hAnsi="Comic Sans MS"/>
                <w:sz w:val="20"/>
                <w:szCs w:val="20"/>
              </w:rPr>
            </w:pPr>
            <w:r w:rsidRPr="005B5151">
              <w:rPr>
                <w:rStyle w:val="A6"/>
                <w:rFonts w:ascii="Comic Sans MS" w:hAnsi="Comic Sans MS"/>
              </w:rPr>
              <w:t xml:space="preserve">b </w:t>
            </w:r>
            <w:r w:rsidRPr="005B5151">
              <w:rPr>
                <w:rFonts w:ascii="Comic Sans MS" w:hAnsi="Comic Sans MS"/>
                <w:sz w:val="20"/>
                <w:szCs w:val="20"/>
              </w:rPr>
              <w:t>control the nature of events: repeat, loops, single events and add and delete features;</w:t>
            </w:r>
          </w:p>
          <w:p w:rsidR="00C84440" w:rsidRPr="005B5151" w:rsidRDefault="00C84440" w:rsidP="00C84440">
            <w:pPr>
              <w:pStyle w:val="Default"/>
              <w:rPr>
                <w:rFonts w:ascii="Comic Sans MS" w:hAnsi="Comic Sans MS"/>
                <w:sz w:val="20"/>
                <w:szCs w:val="20"/>
              </w:rPr>
            </w:pPr>
            <w:r w:rsidRPr="005B5151">
              <w:rPr>
                <w:rStyle w:val="A6"/>
                <w:rFonts w:ascii="Comic Sans MS" w:hAnsi="Comic Sans MS"/>
              </w:rPr>
              <w:t xml:space="preserve">c </w:t>
            </w:r>
            <w:r w:rsidRPr="005B5151">
              <w:rPr>
                <w:rFonts w:ascii="Comic Sans MS" w:hAnsi="Comic Sans MS"/>
                <w:sz w:val="20"/>
                <w:szCs w:val="20"/>
              </w:rPr>
              <w:t>give a set of instructions to follow and predict what will happen;</w:t>
            </w:r>
          </w:p>
          <w:p w:rsidR="00C84440" w:rsidRPr="005B5151" w:rsidRDefault="00C84440" w:rsidP="00C84440">
            <w:pPr>
              <w:pStyle w:val="Default"/>
              <w:rPr>
                <w:rFonts w:ascii="Comic Sans MS" w:hAnsi="Comic Sans MS"/>
                <w:sz w:val="20"/>
                <w:szCs w:val="20"/>
              </w:rPr>
            </w:pPr>
            <w:r w:rsidRPr="005B5151">
              <w:rPr>
                <w:rStyle w:val="A6"/>
                <w:rFonts w:ascii="Comic Sans MS" w:hAnsi="Comic Sans MS"/>
              </w:rPr>
              <w:t xml:space="preserve">d </w:t>
            </w:r>
            <w:r w:rsidRPr="005B5151">
              <w:rPr>
                <w:rFonts w:ascii="Comic Sans MS" w:hAnsi="Comic Sans MS"/>
                <w:sz w:val="20"/>
                <w:szCs w:val="20"/>
              </w:rPr>
              <w:t>improve/change their sequence of commands by debugging;</w:t>
            </w:r>
          </w:p>
          <w:p w:rsidR="00C84440" w:rsidRPr="005B5151" w:rsidRDefault="00C84440" w:rsidP="00C84440">
            <w:pPr>
              <w:pStyle w:val="Default"/>
              <w:rPr>
                <w:rFonts w:ascii="Comic Sans MS" w:hAnsi="Comic Sans MS"/>
                <w:sz w:val="20"/>
                <w:szCs w:val="20"/>
              </w:rPr>
            </w:pPr>
            <w:proofErr w:type="spellStart"/>
            <w:r w:rsidRPr="005B5151">
              <w:rPr>
                <w:rStyle w:val="A6"/>
                <w:rFonts w:ascii="Comic Sans MS" w:hAnsi="Comic Sans MS"/>
              </w:rPr>
              <w:t>e</w:t>
            </w:r>
            <w:proofErr w:type="spellEnd"/>
            <w:r w:rsidRPr="005B5151">
              <w:rPr>
                <w:rStyle w:val="A6"/>
                <w:rFonts w:ascii="Comic Sans MS" w:hAnsi="Comic Sans MS"/>
              </w:rPr>
              <w:t xml:space="preserve"> </w:t>
            </w:r>
            <w:r w:rsidRPr="005B5151">
              <w:rPr>
                <w:rFonts w:ascii="Comic Sans MS" w:hAnsi="Comic Sans MS"/>
                <w:sz w:val="20"/>
                <w:szCs w:val="20"/>
              </w:rPr>
              <w:t>use key vocabulary to demonstrate knowledge and understanding in this strand: algorithm, instruction, order, debug, program, turn, left, right, clockwise, anticlockwise, blocks, sequence, project, repeat, repeat forever, invisible, grow, shrink.</w:t>
            </w:r>
          </w:p>
          <w:p w:rsidR="00B00455" w:rsidRPr="00B00455" w:rsidRDefault="00B00455" w:rsidP="00B00455">
            <w:pPr>
              <w:numPr>
                <w:ilvl w:val="0"/>
                <w:numId w:val="10"/>
              </w:numPr>
              <w:spacing w:after="200" w:line="276" w:lineRule="auto"/>
              <w:contextualSpacing/>
              <w:rPr>
                <w:rFonts w:ascii="Comic Sans MS" w:hAnsi="Comic Sans MS"/>
                <w:sz w:val="20"/>
                <w:szCs w:val="20"/>
                <w:u w:val="single"/>
                <w:lang w:val="en-GB"/>
              </w:rPr>
            </w:pPr>
          </w:p>
          <w:p w:rsidR="0074754A" w:rsidRPr="003F390B" w:rsidRDefault="0074754A" w:rsidP="00803707">
            <w:pPr>
              <w:pStyle w:val="Default"/>
              <w:rPr>
                <w:rFonts w:ascii="Comic Sans MS" w:hAnsi="Comic Sans MS"/>
              </w:rPr>
            </w:pPr>
          </w:p>
        </w:tc>
        <w:tc>
          <w:tcPr>
            <w:tcW w:w="6588" w:type="dxa"/>
            <w:shd w:val="clear" w:color="auto" w:fill="auto"/>
          </w:tcPr>
          <w:p w:rsidR="00C84440" w:rsidRPr="00C84440" w:rsidRDefault="00C84440" w:rsidP="00C84440">
            <w:pPr>
              <w:pStyle w:val="ListParagraph"/>
              <w:widowControl w:val="0"/>
              <w:numPr>
                <w:ilvl w:val="0"/>
                <w:numId w:val="8"/>
              </w:numPr>
              <w:spacing w:after="0" w:line="240" w:lineRule="auto"/>
              <w:rPr>
                <w:rFonts w:ascii="Comic Sans MS" w:hAnsi="Comic Sans MS" w:cs="Arial"/>
                <w:sz w:val="19"/>
                <w:szCs w:val="19"/>
              </w:rPr>
            </w:pPr>
            <w:r w:rsidRPr="00C84440">
              <w:rPr>
                <w:rFonts w:ascii="Comic Sans MS" w:hAnsi="Comic Sans MS" w:cs="Arial"/>
                <w:sz w:val="19"/>
                <w:szCs w:val="19"/>
              </w:rPr>
              <w:lastRenderedPageBreak/>
              <w:t>Use animation software to create a short film, including music and illustrations.</w:t>
            </w:r>
          </w:p>
          <w:p w:rsidR="00C84440" w:rsidRPr="00C84440" w:rsidRDefault="00C84440" w:rsidP="00C84440">
            <w:pPr>
              <w:pStyle w:val="ListParagraph"/>
              <w:widowControl w:val="0"/>
              <w:numPr>
                <w:ilvl w:val="0"/>
                <w:numId w:val="8"/>
              </w:numPr>
              <w:spacing w:after="0" w:line="240" w:lineRule="auto"/>
              <w:rPr>
                <w:rFonts w:ascii="Comic Sans MS" w:hAnsi="Comic Sans MS" w:cs="Arial"/>
                <w:sz w:val="19"/>
                <w:szCs w:val="19"/>
              </w:rPr>
            </w:pPr>
            <w:r w:rsidRPr="00C84440">
              <w:rPr>
                <w:rFonts w:ascii="Comic Sans MS" w:hAnsi="Comic Sans MS" w:cs="Arial"/>
                <w:sz w:val="19"/>
                <w:szCs w:val="19"/>
              </w:rPr>
              <w:t>Use technology purposefully to create, organise, store, manipulate and retrieve digital content.</w:t>
            </w:r>
          </w:p>
          <w:p w:rsidR="00F65A5F" w:rsidRPr="00C84440" w:rsidRDefault="00C84440" w:rsidP="00C84440">
            <w:pPr>
              <w:widowControl w:val="0"/>
              <w:numPr>
                <w:ilvl w:val="0"/>
                <w:numId w:val="8"/>
              </w:numPr>
              <w:rPr>
                <w:rFonts w:ascii="Comic Sans MS" w:hAnsi="Comic Sans MS"/>
                <w:b/>
              </w:rPr>
            </w:pPr>
            <w:proofErr w:type="spellStart"/>
            <w:r w:rsidRPr="00C84440">
              <w:rPr>
                <w:rFonts w:ascii="Comic Sans MS" w:hAnsi="Comic Sans MS" w:cs="Arial"/>
                <w:b/>
                <w:sz w:val="18"/>
                <w:szCs w:val="18"/>
              </w:rPr>
              <w:t>Organise</w:t>
            </w:r>
            <w:proofErr w:type="spellEnd"/>
            <w:r w:rsidRPr="00C84440">
              <w:rPr>
                <w:rFonts w:ascii="Comic Sans MS" w:hAnsi="Comic Sans MS" w:cs="Arial"/>
                <w:b/>
                <w:sz w:val="18"/>
                <w:szCs w:val="18"/>
              </w:rPr>
              <w:t xml:space="preserve"> and manipulate data in a range of digital formats.</w:t>
            </w:r>
          </w:p>
        </w:tc>
      </w:tr>
    </w:tbl>
    <w:p w:rsidR="00C46867" w:rsidRPr="009104C1" w:rsidRDefault="00C46867" w:rsidP="00735E08">
      <w:pPr>
        <w:rPr>
          <w:rFonts w:ascii="Comic Sans MS" w:hAnsi="Comic Sans MS"/>
        </w:rPr>
      </w:pPr>
    </w:p>
    <w:p w:rsidR="00C46867" w:rsidRPr="009104C1" w:rsidRDefault="00C46867" w:rsidP="00735E08">
      <w:pPr>
        <w:rPr>
          <w:rFonts w:ascii="Comic Sans MS" w:hAnsi="Comic Sans MS"/>
        </w:rPr>
      </w:pPr>
      <w:r w:rsidRPr="009104C1">
        <w:rPr>
          <w:rFonts w:ascii="Comic Sans MS" w:hAnsi="Comic Sans MS"/>
        </w:rPr>
        <w:t xml:space="preserve">Progression of Learning </w:t>
      </w:r>
    </w:p>
    <w:tbl>
      <w:tblPr>
        <w:tblStyle w:val="TableGrid"/>
        <w:tblW w:w="0" w:type="auto"/>
        <w:tblLook w:val="04A0" w:firstRow="1" w:lastRow="0" w:firstColumn="1" w:lastColumn="0" w:noHBand="0" w:noVBand="1"/>
      </w:tblPr>
      <w:tblGrid>
        <w:gridCol w:w="2604"/>
        <w:gridCol w:w="2576"/>
        <w:gridCol w:w="2581"/>
        <w:gridCol w:w="2581"/>
        <w:gridCol w:w="2608"/>
      </w:tblGrid>
      <w:tr w:rsidR="00C46867" w:rsidRPr="009104C1" w:rsidTr="009104C1">
        <w:tc>
          <w:tcPr>
            <w:tcW w:w="2635" w:type="dxa"/>
            <w:shd w:val="clear" w:color="auto" w:fill="00B0F0"/>
          </w:tcPr>
          <w:p w:rsidR="00C46867" w:rsidRPr="009104C1" w:rsidRDefault="00C46867" w:rsidP="00735E08">
            <w:pPr>
              <w:rPr>
                <w:rFonts w:ascii="Comic Sans MS" w:hAnsi="Comic Sans MS"/>
              </w:rPr>
            </w:pPr>
            <w:r w:rsidRPr="009104C1">
              <w:rPr>
                <w:rFonts w:ascii="Comic Sans MS" w:hAnsi="Comic Sans MS"/>
              </w:rPr>
              <w:t xml:space="preserve">‘Link It’ </w:t>
            </w:r>
          </w:p>
        </w:tc>
        <w:tc>
          <w:tcPr>
            <w:tcW w:w="2635" w:type="dxa"/>
            <w:shd w:val="clear" w:color="auto" w:fill="00B0F0"/>
          </w:tcPr>
          <w:p w:rsidR="00C46867" w:rsidRPr="009104C1" w:rsidRDefault="00C46867" w:rsidP="00735E08">
            <w:pPr>
              <w:rPr>
                <w:rFonts w:ascii="Comic Sans MS" w:hAnsi="Comic Sans MS"/>
              </w:rPr>
            </w:pPr>
            <w:r w:rsidRPr="009104C1">
              <w:rPr>
                <w:rFonts w:ascii="Comic Sans MS" w:hAnsi="Comic Sans MS"/>
              </w:rPr>
              <w:t>‘Learn It’</w:t>
            </w:r>
          </w:p>
        </w:tc>
        <w:tc>
          <w:tcPr>
            <w:tcW w:w="2635" w:type="dxa"/>
            <w:shd w:val="clear" w:color="auto" w:fill="00B0F0"/>
          </w:tcPr>
          <w:p w:rsidR="00C46867" w:rsidRPr="009104C1" w:rsidRDefault="00C46867" w:rsidP="00735E08">
            <w:pPr>
              <w:rPr>
                <w:rFonts w:ascii="Comic Sans MS" w:hAnsi="Comic Sans MS"/>
              </w:rPr>
            </w:pPr>
            <w:r w:rsidRPr="009104C1">
              <w:rPr>
                <w:rFonts w:ascii="Comic Sans MS" w:hAnsi="Comic Sans MS"/>
              </w:rPr>
              <w:t xml:space="preserve">‘Check It’ </w:t>
            </w:r>
          </w:p>
        </w:tc>
        <w:tc>
          <w:tcPr>
            <w:tcW w:w="2635" w:type="dxa"/>
            <w:shd w:val="clear" w:color="auto" w:fill="00B0F0"/>
          </w:tcPr>
          <w:p w:rsidR="00C46867" w:rsidRPr="009104C1" w:rsidRDefault="00C46867" w:rsidP="00735E08">
            <w:pPr>
              <w:rPr>
                <w:rFonts w:ascii="Comic Sans MS" w:hAnsi="Comic Sans MS"/>
              </w:rPr>
            </w:pPr>
            <w:r w:rsidRPr="009104C1">
              <w:rPr>
                <w:rFonts w:ascii="Comic Sans MS" w:hAnsi="Comic Sans MS"/>
              </w:rPr>
              <w:t>‘Show It’</w:t>
            </w:r>
          </w:p>
        </w:tc>
        <w:tc>
          <w:tcPr>
            <w:tcW w:w="2636" w:type="dxa"/>
            <w:shd w:val="clear" w:color="auto" w:fill="00B0F0"/>
          </w:tcPr>
          <w:p w:rsidR="00C46867" w:rsidRPr="009104C1" w:rsidRDefault="00C46867" w:rsidP="00735E08">
            <w:pPr>
              <w:rPr>
                <w:rFonts w:ascii="Comic Sans MS" w:hAnsi="Comic Sans MS"/>
              </w:rPr>
            </w:pPr>
            <w:r w:rsidRPr="009104C1">
              <w:rPr>
                <w:rFonts w:ascii="Comic Sans MS" w:hAnsi="Comic Sans MS"/>
              </w:rPr>
              <w:t>‘Know It’</w:t>
            </w:r>
          </w:p>
        </w:tc>
      </w:tr>
      <w:tr w:rsidR="00C46867" w:rsidRPr="009104C1" w:rsidTr="009104C1">
        <w:tc>
          <w:tcPr>
            <w:tcW w:w="2635" w:type="dxa"/>
            <w:shd w:val="clear" w:color="auto" w:fill="00B0F0"/>
          </w:tcPr>
          <w:p w:rsidR="00C46867" w:rsidRDefault="00C46867" w:rsidP="00735E08">
            <w:pPr>
              <w:rPr>
                <w:rFonts w:ascii="Comic Sans MS" w:hAnsi="Comic Sans MS"/>
                <w:color w:val="FF0000"/>
              </w:rPr>
            </w:pPr>
            <w:r w:rsidRPr="009104C1">
              <w:rPr>
                <w:rFonts w:ascii="Comic Sans MS" w:hAnsi="Comic Sans MS"/>
                <w:color w:val="FF0000"/>
              </w:rPr>
              <w:t xml:space="preserve">Previous learning </w:t>
            </w:r>
            <w:r w:rsidR="00497491" w:rsidRPr="009104C1">
              <w:rPr>
                <w:rFonts w:ascii="Comic Sans MS" w:hAnsi="Comic Sans MS"/>
                <w:color w:val="FF0000"/>
              </w:rPr>
              <w:t xml:space="preserve">of pupils </w:t>
            </w:r>
          </w:p>
          <w:p w:rsidR="00B57D77" w:rsidRDefault="00B57D77" w:rsidP="00735E08">
            <w:pPr>
              <w:rPr>
                <w:rFonts w:ascii="Comic Sans MS" w:hAnsi="Comic Sans MS"/>
                <w:color w:val="FF0000"/>
              </w:rPr>
            </w:pPr>
          </w:p>
          <w:p w:rsidR="00B57D77" w:rsidRDefault="00C84440" w:rsidP="00903EE1">
            <w:pPr>
              <w:pStyle w:val="ListParagraph"/>
              <w:numPr>
                <w:ilvl w:val="0"/>
                <w:numId w:val="7"/>
              </w:numPr>
              <w:tabs>
                <w:tab w:val="left" w:pos="6520"/>
              </w:tabs>
              <w:spacing w:after="0" w:line="240" w:lineRule="auto"/>
              <w:rPr>
                <w:rFonts w:ascii="Comic Sans MS" w:hAnsi="Comic Sans MS" w:cs="Arial"/>
                <w:sz w:val="19"/>
                <w:szCs w:val="19"/>
              </w:rPr>
            </w:pPr>
            <w:r>
              <w:rPr>
                <w:rFonts w:ascii="Comic Sans MS" w:hAnsi="Comic Sans MS" w:cs="Arial"/>
                <w:sz w:val="19"/>
                <w:szCs w:val="19"/>
              </w:rPr>
              <w:t xml:space="preserve">Knowledge games and computer programmes </w:t>
            </w:r>
            <w:r w:rsidR="007128D9">
              <w:rPr>
                <w:rFonts w:ascii="Comic Sans MS" w:hAnsi="Comic Sans MS" w:cs="Arial"/>
                <w:sz w:val="19"/>
                <w:szCs w:val="19"/>
              </w:rPr>
              <w:t xml:space="preserve"> </w:t>
            </w:r>
          </w:p>
          <w:p w:rsidR="00903EE1" w:rsidRPr="00903EE1" w:rsidRDefault="00C84440" w:rsidP="00903EE1">
            <w:pPr>
              <w:pStyle w:val="ListParagraph"/>
              <w:numPr>
                <w:ilvl w:val="0"/>
                <w:numId w:val="7"/>
              </w:numPr>
              <w:tabs>
                <w:tab w:val="left" w:pos="6520"/>
              </w:tabs>
              <w:spacing w:after="0" w:line="240" w:lineRule="auto"/>
              <w:rPr>
                <w:rFonts w:ascii="Comic Sans MS" w:hAnsi="Comic Sans MS" w:cs="Arial"/>
                <w:sz w:val="19"/>
                <w:szCs w:val="19"/>
              </w:rPr>
            </w:pPr>
            <w:r>
              <w:rPr>
                <w:rFonts w:ascii="Comic Sans MS" w:hAnsi="Comic Sans MS" w:cs="Arial"/>
                <w:sz w:val="19"/>
                <w:szCs w:val="19"/>
              </w:rPr>
              <w:t xml:space="preserve">Understand how to log on </w:t>
            </w:r>
            <w:r w:rsidR="00903EE1">
              <w:rPr>
                <w:rFonts w:ascii="Comic Sans MS" w:hAnsi="Comic Sans MS" w:cs="Arial"/>
                <w:sz w:val="19"/>
                <w:szCs w:val="19"/>
              </w:rPr>
              <w:t xml:space="preserve">  </w:t>
            </w:r>
          </w:p>
        </w:tc>
        <w:tc>
          <w:tcPr>
            <w:tcW w:w="2635" w:type="dxa"/>
            <w:shd w:val="clear" w:color="auto" w:fill="00B0F0"/>
          </w:tcPr>
          <w:p w:rsidR="00C46867" w:rsidRPr="009104C1" w:rsidRDefault="00C46867" w:rsidP="00735E08">
            <w:pPr>
              <w:rPr>
                <w:rFonts w:ascii="Comic Sans MS" w:hAnsi="Comic Sans MS"/>
                <w:color w:val="FF0000"/>
              </w:rPr>
            </w:pPr>
            <w:r w:rsidRPr="009104C1">
              <w:rPr>
                <w:rFonts w:ascii="Comic Sans MS" w:hAnsi="Comic Sans MS"/>
                <w:color w:val="FF0000"/>
              </w:rPr>
              <w:t xml:space="preserve">Activities provided during lesson </w:t>
            </w:r>
          </w:p>
          <w:p w:rsidR="00497491" w:rsidRDefault="00497491" w:rsidP="00735E08">
            <w:pPr>
              <w:rPr>
                <w:rFonts w:ascii="Comic Sans MS" w:hAnsi="Comic Sans MS"/>
                <w:color w:val="FF0000"/>
              </w:rPr>
            </w:pPr>
            <w:r w:rsidRPr="009104C1">
              <w:rPr>
                <w:rFonts w:ascii="Comic Sans MS" w:hAnsi="Comic Sans MS"/>
                <w:color w:val="FF0000"/>
              </w:rPr>
              <w:t xml:space="preserve">Resources </w:t>
            </w:r>
          </w:p>
          <w:p w:rsidR="00B57D77" w:rsidRDefault="00B57D77" w:rsidP="00735E08">
            <w:pPr>
              <w:rPr>
                <w:rFonts w:ascii="Comic Sans MS" w:hAnsi="Comic Sans MS"/>
                <w:color w:val="FF0000"/>
              </w:rPr>
            </w:pPr>
          </w:p>
          <w:p w:rsidR="007128D9" w:rsidRDefault="00545DBE" w:rsidP="00735E08">
            <w:pPr>
              <w:rPr>
                <w:rFonts w:ascii="Comic Sans MS" w:hAnsi="Comic Sans MS"/>
                <w:b/>
              </w:rPr>
            </w:pPr>
            <w:r>
              <w:rPr>
                <w:rFonts w:ascii="Comic Sans MS" w:hAnsi="Comic Sans MS"/>
                <w:b/>
              </w:rPr>
              <w:t xml:space="preserve">Using Discovery Education </w:t>
            </w:r>
            <w:r w:rsidR="007128D9">
              <w:rPr>
                <w:rFonts w:ascii="Comic Sans MS" w:hAnsi="Comic Sans MS"/>
                <w:b/>
              </w:rPr>
              <w:t xml:space="preserve"> </w:t>
            </w:r>
          </w:p>
          <w:p w:rsidR="007128D9" w:rsidRDefault="00545DBE" w:rsidP="00735E08">
            <w:pPr>
              <w:rPr>
                <w:rFonts w:ascii="Comic Sans MS" w:hAnsi="Comic Sans MS"/>
                <w:b/>
              </w:rPr>
            </w:pPr>
            <w:r>
              <w:rPr>
                <w:rFonts w:ascii="Comic Sans MS" w:hAnsi="Comic Sans MS"/>
                <w:b/>
              </w:rPr>
              <w:t xml:space="preserve">IPads/ Laptops </w:t>
            </w:r>
            <w:r w:rsidR="007128D9">
              <w:rPr>
                <w:rFonts w:ascii="Comic Sans MS" w:hAnsi="Comic Sans MS"/>
                <w:b/>
              </w:rPr>
              <w:t xml:space="preserve"> </w:t>
            </w:r>
          </w:p>
          <w:p w:rsidR="00545DBE" w:rsidRDefault="00545DBE" w:rsidP="00735E08">
            <w:pPr>
              <w:rPr>
                <w:rFonts w:ascii="Comic Sans MS" w:hAnsi="Comic Sans MS"/>
              </w:rPr>
            </w:pPr>
            <w:r>
              <w:rPr>
                <w:rFonts w:ascii="Comic Sans MS" w:hAnsi="Comic Sans MS"/>
              </w:rPr>
              <w:t xml:space="preserve">Give instructions </w:t>
            </w:r>
          </w:p>
          <w:p w:rsidR="00903EE1" w:rsidRPr="007128D9" w:rsidRDefault="00545DBE" w:rsidP="00735E08">
            <w:pPr>
              <w:rPr>
                <w:rFonts w:ascii="Comic Sans MS" w:hAnsi="Comic Sans MS"/>
              </w:rPr>
            </w:pPr>
            <w:r>
              <w:rPr>
                <w:rFonts w:ascii="Comic Sans MS" w:hAnsi="Comic Sans MS"/>
              </w:rPr>
              <w:t xml:space="preserve">Understand algorithms </w:t>
            </w:r>
            <w:r w:rsidR="007128D9">
              <w:rPr>
                <w:rFonts w:ascii="Comic Sans MS" w:hAnsi="Comic Sans MS"/>
              </w:rPr>
              <w:t xml:space="preserve"> </w:t>
            </w:r>
          </w:p>
        </w:tc>
        <w:tc>
          <w:tcPr>
            <w:tcW w:w="2635" w:type="dxa"/>
            <w:shd w:val="clear" w:color="auto" w:fill="00B0F0"/>
          </w:tcPr>
          <w:p w:rsidR="00C46867" w:rsidRPr="009104C1" w:rsidRDefault="00C46867" w:rsidP="00735E08">
            <w:pPr>
              <w:rPr>
                <w:rFonts w:ascii="Comic Sans MS" w:hAnsi="Comic Sans MS"/>
                <w:color w:val="FF0000"/>
              </w:rPr>
            </w:pPr>
            <w:r w:rsidRPr="009104C1">
              <w:rPr>
                <w:rFonts w:ascii="Comic Sans MS" w:hAnsi="Comic Sans MS"/>
                <w:color w:val="FF0000"/>
              </w:rPr>
              <w:t xml:space="preserve">Independent activities linked to lesson </w:t>
            </w:r>
          </w:p>
          <w:p w:rsidR="00497491" w:rsidRDefault="00497491" w:rsidP="00735E08">
            <w:pPr>
              <w:rPr>
                <w:rFonts w:ascii="Comic Sans MS" w:hAnsi="Comic Sans MS"/>
                <w:color w:val="FF0000"/>
              </w:rPr>
            </w:pPr>
            <w:r w:rsidRPr="009104C1">
              <w:rPr>
                <w:rFonts w:ascii="Comic Sans MS" w:hAnsi="Comic Sans MS"/>
                <w:color w:val="FF0000"/>
              </w:rPr>
              <w:t xml:space="preserve">Resources </w:t>
            </w:r>
          </w:p>
          <w:p w:rsidR="00B57D77" w:rsidRDefault="00B57D77" w:rsidP="00735E08">
            <w:pPr>
              <w:rPr>
                <w:rFonts w:ascii="Comic Sans MS" w:hAnsi="Comic Sans MS"/>
                <w:color w:val="FF0000"/>
              </w:rPr>
            </w:pPr>
          </w:p>
          <w:p w:rsidR="00545DBE" w:rsidRDefault="00B57D77" w:rsidP="00545DBE">
            <w:pPr>
              <w:rPr>
                <w:rFonts w:ascii="Comic Sans MS" w:hAnsi="Comic Sans MS"/>
                <w:b/>
              </w:rPr>
            </w:pPr>
            <w:r w:rsidRPr="00B57D77">
              <w:rPr>
                <w:rFonts w:ascii="Comic Sans MS" w:hAnsi="Comic Sans MS"/>
              </w:rPr>
              <w:t xml:space="preserve"> </w:t>
            </w:r>
            <w:r w:rsidR="00545DBE">
              <w:rPr>
                <w:rFonts w:ascii="Comic Sans MS" w:hAnsi="Comic Sans MS"/>
                <w:b/>
              </w:rPr>
              <w:t xml:space="preserve">Using Discovery Education  </w:t>
            </w:r>
          </w:p>
          <w:p w:rsidR="00545DBE" w:rsidRDefault="00545DBE" w:rsidP="00545DBE">
            <w:pPr>
              <w:rPr>
                <w:rFonts w:ascii="Comic Sans MS" w:hAnsi="Comic Sans MS"/>
                <w:b/>
              </w:rPr>
            </w:pPr>
            <w:r>
              <w:rPr>
                <w:rFonts w:ascii="Comic Sans MS" w:hAnsi="Comic Sans MS"/>
                <w:b/>
              </w:rPr>
              <w:t xml:space="preserve">IPads/ Laptops  </w:t>
            </w:r>
          </w:p>
          <w:p w:rsidR="00545DBE" w:rsidRDefault="00545DBE" w:rsidP="00545DBE">
            <w:pPr>
              <w:rPr>
                <w:rFonts w:ascii="Comic Sans MS" w:hAnsi="Comic Sans MS"/>
              </w:rPr>
            </w:pPr>
            <w:r>
              <w:rPr>
                <w:rFonts w:ascii="Comic Sans MS" w:hAnsi="Comic Sans MS"/>
              </w:rPr>
              <w:t xml:space="preserve">Give instructions </w:t>
            </w:r>
          </w:p>
          <w:p w:rsidR="00B57D77" w:rsidRPr="009104C1" w:rsidRDefault="00545DBE" w:rsidP="00545DBE">
            <w:pPr>
              <w:rPr>
                <w:rFonts w:ascii="Comic Sans MS" w:hAnsi="Comic Sans MS"/>
                <w:color w:val="FF0000"/>
              </w:rPr>
            </w:pPr>
            <w:r>
              <w:rPr>
                <w:rFonts w:ascii="Comic Sans MS" w:hAnsi="Comic Sans MS"/>
              </w:rPr>
              <w:t xml:space="preserve">Understand algorithms  </w:t>
            </w:r>
          </w:p>
        </w:tc>
        <w:tc>
          <w:tcPr>
            <w:tcW w:w="2635" w:type="dxa"/>
            <w:shd w:val="clear" w:color="auto" w:fill="00B0F0"/>
          </w:tcPr>
          <w:p w:rsidR="00B57D77" w:rsidRDefault="00497491" w:rsidP="00735E08">
            <w:pPr>
              <w:rPr>
                <w:rFonts w:ascii="Comic Sans MS" w:hAnsi="Comic Sans MS"/>
                <w:color w:val="FF0000"/>
              </w:rPr>
            </w:pPr>
            <w:r w:rsidRPr="009104C1">
              <w:rPr>
                <w:rFonts w:ascii="Comic Sans MS" w:hAnsi="Comic Sans MS"/>
                <w:color w:val="FF0000"/>
              </w:rPr>
              <w:t>How will the pupils share knowledge during or end of lesson</w:t>
            </w:r>
          </w:p>
          <w:p w:rsidR="00B57D77" w:rsidRDefault="00B57D77" w:rsidP="00735E08">
            <w:pPr>
              <w:rPr>
                <w:rFonts w:ascii="Comic Sans MS" w:hAnsi="Comic Sans MS"/>
                <w:color w:val="FF0000"/>
              </w:rPr>
            </w:pPr>
          </w:p>
          <w:p w:rsidR="00630686" w:rsidRPr="00903EE1" w:rsidRDefault="00630686" w:rsidP="00735E08">
            <w:pPr>
              <w:rPr>
                <w:rFonts w:ascii="Comic Sans MS" w:hAnsi="Comic Sans MS"/>
                <w:b/>
              </w:rPr>
            </w:pPr>
            <w:r w:rsidRPr="00903EE1">
              <w:rPr>
                <w:rFonts w:ascii="Comic Sans MS" w:hAnsi="Comic Sans MS"/>
                <w:b/>
              </w:rPr>
              <w:t>Explore and discuss photographs of lessons</w:t>
            </w:r>
          </w:p>
          <w:p w:rsidR="00497491" w:rsidRPr="00545DBE" w:rsidRDefault="00903EE1" w:rsidP="00735E08">
            <w:pPr>
              <w:rPr>
                <w:rFonts w:ascii="Comic Sans MS" w:hAnsi="Comic Sans MS"/>
              </w:rPr>
            </w:pPr>
            <w:r>
              <w:rPr>
                <w:rFonts w:ascii="Comic Sans MS" w:hAnsi="Comic Sans MS"/>
              </w:rPr>
              <w:t xml:space="preserve">Share and compare work through performance  </w:t>
            </w:r>
            <w:bookmarkStart w:id="0" w:name="_GoBack"/>
            <w:bookmarkEnd w:id="0"/>
          </w:p>
        </w:tc>
        <w:tc>
          <w:tcPr>
            <w:tcW w:w="2636" w:type="dxa"/>
            <w:shd w:val="clear" w:color="auto" w:fill="00B0F0"/>
          </w:tcPr>
          <w:p w:rsidR="00C46867" w:rsidRDefault="00497491" w:rsidP="00735E08">
            <w:pPr>
              <w:rPr>
                <w:rFonts w:ascii="Comic Sans MS" w:hAnsi="Comic Sans MS"/>
                <w:color w:val="FF0000"/>
              </w:rPr>
            </w:pPr>
            <w:r w:rsidRPr="009104C1">
              <w:rPr>
                <w:rFonts w:ascii="Comic Sans MS" w:hAnsi="Comic Sans MS"/>
                <w:color w:val="FF0000"/>
              </w:rPr>
              <w:t xml:space="preserve">Retrieve or generalization of learning after lesson </w:t>
            </w:r>
          </w:p>
          <w:p w:rsidR="00630686" w:rsidRDefault="00630686" w:rsidP="00735E08">
            <w:pPr>
              <w:rPr>
                <w:rFonts w:ascii="Comic Sans MS" w:hAnsi="Comic Sans MS"/>
                <w:color w:val="FF0000"/>
              </w:rPr>
            </w:pPr>
          </w:p>
          <w:p w:rsidR="008D1606" w:rsidRPr="00803707" w:rsidRDefault="00545DBE" w:rsidP="00735E08">
            <w:pPr>
              <w:pStyle w:val="ListParagraph"/>
              <w:numPr>
                <w:ilvl w:val="0"/>
                <w:numId w:val="6"/>
              </w:numPr>
              <w:spacing w:after="0" w:line="240" w:lineRule="auto"/>
              <w:rPr>
                <w:rFonts w:ascii="Comic Sans MS" w:hAnsi="Comic Sans MS"/>
                <w:color w:val="FF0000"/>
              </w:rPr>
            </w:pPr>
            <w:r>
              <w:rPr>
                <w:rFonts w:ascii="Comic Sans MS" w:hAnsi="Comic Sans MS"/>
              </w:rPr>
              <w:t xml:space="preserve">Use knowledge to activate a range of programmes </w:t>
            </w:r>
          </w:p>
          <w:p w:rsidR="00803707" w:rsidRPr="008D1606" w:rsidRDefault="00545DBE" w:rsidP="00735E08">
            <w:pPr>
              <w:pStyle w:val="ListParagraph"/>
              <w:numPr>
                <w:ilvl w:val="0"/>
                <w:numId w:val="6"/>
              </w:numPr>
              <w:spacing w:after="0" w:line="240" w:lineRule="auto"/>
              <w:rPr>
                <w:rFonts w:ascii="Comic Sans MS" w:hAnsi="Comic Sans MS"/>
                <w:color w:val="FF0000"/>
              </w:rPr>
            </w:pPr>
            <w:r>
              <w:rPr>
                <w:rFonts w:ascii="Comic Sans MS" w:hAnsi="Comic Sans MS"/>
              </w:rPr>
              <w:t xml:space="preserve">Use technology in everyday life. </w:t>
            </w:r>
            <w:r w:rsidR="003848CB">
              <w:rPr>
                <w:rFonts w:ascii="Comic Sans MS" w:hAnsi="Comic Sans MS"/>
              </w:rPr>
              <w:t xml:space="preserve"> </w:t>
            </w:r>
            <w:r w:rsidR="00803707">
              <w:rPr>
                <w:rFonts w:ascii="Comic Sans MS" w:hAnsi="Comic Sans MS"/>
              </w:rPr>
              <w:t xml:space="preserve"> </w:t>
            </w:r>
          </w:p>
        </w:tc>
      </w:tr>
    </w:tbl>
    <w:p w:rsidR="00C46867" w:rsidRPr="009104C1" w:rsidRDefault="00C46867" w:rsidP="00735E08">
      <w:pPr>
        <w:rPr>
          <w:rFonts w:ascii="Comic Sans MS" w:hAnsi="Comic Sans MS"/>
        </w:rPr>
      </w:pPr>
    </w:p>
    <w:sectPr w:rsidR="00C46867" w:rsidRPr="009104C1" w:rsidSect="00C4686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C66"/>
    <w:multiLevelType w:val="hybridMultilevel"/>
    <w:tmpl w:val="545EF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C630DF"/>
    <w:multiLevelType w:val="hybridMultilevel"/>
    <w:tmpl w:val="50EA7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D85383"/>
    <w:multiLevelType w:val="hybridMultilevel"/>
    <w:tmpl w:val="113EC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532EF2"/>
    <w:multiLevelType w:val="hybridMultilevel"/>
    <w:tmpl w:val="FE42B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6D3463"/>
    <w:multiLevelType w:val="hybridMultilevel"/>
    <w:tmpl w:val="45368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6A63EA"/>
    <w:multiLevelType w:val="hybridMultilevel"/>
    <w:tmpl w:val="B61A9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645661"/>
    <w:multiLevelType w:val="hybridMultilevel"/>
    <w:tmpl w:val="2754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1"/>
  </w:num>
  <w:num w:numId="4">
    <w:abstractNumId w:val="5"/>
  </w:num>
  <w:num w:numId="5">
    <w:abstractNumId w:val="9"/>
  </w:num>
  <w:num w:numId="6">
    <w:abstractNumId w:val="2"/>
  </w:num>
  <w:num w:numId="7">
    <w:abstractNumId w:val="12"/>
  </w:num>
  <w:num w:numId="8">
    <w:abstractNumId w:val="0"/>
  </w:num>
  <w:num w:numId="9">
    <w:abstractNumId w:val="7"/>
  </w:num>
  <w:num w:numId="10">
    <w:abstractNumId w:val="10"/>
  </w:num>
  <w:num w:numId="11">
    <w:abstractNumId w:val="1"/>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67"/>
    <w:rsid w:val="001542AF"/>
    <w:rsid w:val="0022094B"/>
    <w:rsid w:val="0028785F"/>
    <w:rsid w:val="003848CB"/>
    <w:rsid w:val="003E3C46"/>
    <w:rsid w:val="003F390B"/>
    <w:rsid w:val="00497491"/>
    <w:rsid w:val="004C0439"/>
    <w:rsid w:val="00545DBE"/>
    <w:rsid w:val="005D41E2"/>
    <w:rsid w:val="00630686"/>
    <w:rsid w:val="007128D9"/>
    <w:rsid w:val="00735E08"/>
    <w:rsid w:val="0074754A"/>
    <w:rsid w:val="007B1C34"/>
    <w:rsid w:val="007B7A6A"/>
    <w:rsid w:val="007C0FC5"/>
    <w:rsid w:val="00803707"/>
    <w:rsid w:val="008B07D4"/>
    <w:rsid w:val="008D1606"/>
    <w:rsid w:val="008D4944"/>
    <w:rsid w:val="00903EE1"/>
    <w:rsid w:val="009104C1"/>
    <w:rsid w:val="00944FF2"/>
    <w:rsid w:val="00B00455"/>
    <w:rsid w:val="00B42969"/>
    <w:rsid w:val="00B57D77"/>
    <w:rsid w:val="00C46867"/>
    <w:rsid w:val="00C84440"/>
    <w:rsid w:val="00CA53FC"/>
    <w:rsid w:val="00E93733"/>
    <w:rsid w:val="00F31EC0"/>
    <w:rsid w:val="00F65A5F"/>
    <w:rsid w:val="00F7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6553"/>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3F390B"/>
    <w:pPr>
      <w:autoSpaceDE w:val="0"/>
      <w:autoSpaceDN w:val="0"/>
      <w:adjustRightInd w:val="0"/>
      <w:spacing w:after="0" w:line="240" w:lineRule="auto"/>
    </w:pPr>
    <w:rPr>
      <w:rFonts w:ascii="Roboto" w:hAnsi="Roboto" w:cs="Roboto"/>
      <w:color w:val="000000"/>
      <w:sz w:val="24"/>
      <w:szCs w:val="24"/>
    </w:rPr>
  </w:style>
  <w:style w:type="paragraph" w:customStyle="1" w:styleId="Pa16">
    <w:name w:val="Pa16"/>
    <w:basedOn w:val="Default"/>
    <w:next w:val="Default"/>
    <w:uiPriority w:val="99"/>
    <w:rsid w:val="003F390B"/>
    <w:pPr>
      <w:spacing w:line="201" w:lineRule="atLeast"/>
    </w:pPr>
    <w:rPr>
      <w:rFonts w:cstheme="minorBidi"/>
      <w:color w:val="auto"/>
    </w:rPr>
  </w:style>
  <w:style w:type="paragraph" w:customStyle="1" w:styleId="Pa3">
    <w:name w:val="Pa3"/>
    <w:basedOn w:val="Default"/>
    <w:next w:val="Default"/>
    <w:uiPriority w:val="99"/>
    <w:rsid w:val="00C84440"/>
    <w:pPr>
      <w:spacing w:line="201" w:lineRule="atLeast"/>
    </w:pPr>
    <w:rPr>
      <w:rFonts w:cstheme="minorBidi"/>
      <w:color w:val="auto"/>
    </w:rPr>
  </w:style>
  <w:style w:type="paragraph" w:customStyle="1" w:styleId="Pa15">
    <w:name w:val="Pa15"/>
    <w:basedOn w:val="Default"/>
    <w:next w:val="Default"/>
    <w:uiPriority w:val="99"/>
    <w:rsid w:val="00C84440"/>
    <w:pPr>
      <w:spacing w:line="201" w:lineRule="atLeast"/>
    </w:pPr>
    <w:rPr>
      <w:rFonts w:cstheme="minorBidi"/>
      <w:color w:val="auto"/>
    </w:rPr>
  </w:style>
  <w:style w:type="character" w:customStyle="1" w:styleId="A6">
    <w:name w:val="A6"/>
    <w:uiPriority w:val="99"/>
    <w:rsid w:val="00C84440"/>
    <w:rPr>
      <w:rFonts w:cs="Roboto"/>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Helen Summers</cp:lastModifiedBy>
  <cp:revision>2</cp:revision>
  <dcterms:created xsi:type="dcterms:W3CDTF">2022-07-19T11:43:00Z</dcterms:created>
  <dcterms:modified xsi:type="dcterms:W3CDTF">2022-07-19T11:43:00Z</dcterms:modified>
</cp:coreProperties>
</file>