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144E" w14:textId="77777777" w:rsidR="00692D8F" w:rsidRPr="00692D8F" w:rsidRDefault="00692D8F" w:rsidP="00692D8F">
      <w:pPr>
        <w:spacing w:after="120" w:line="240" w:lineRule="auto"/>
        <w:jc w:val="center"/>
        <w:rPr>
          <w:rFonts w:ascii="Proxima Nova Alt Rg" w:eastAsia="Times New Roman" w:hAnsi="Proxima Nova Alt Rg" w:cs="Times New Roman"/>
          <w:sz w:val="24"/>
          <w:szCs w:val="24"/>
          <w:lang w:eastAsia="en-GB"/>
        </w:rPr>
      </w:pPr>
      <w:r w:rsidRPr="00692D8F">
        <w:rPr>
          <w:rFonts w:ascii="Proxima Nova Alt Rg" w:eastAsia="Times New Roman" w:hAnsi="Proxima Nova Alt Rg" w:cs="Times New Roman"/>
          <w:b/>
          <w:bCs/>
          <w:color w:val="00A996"/>
          <w:sz w:val="42"/>
          <w:szCs w:val="42"/>
          <w:lang w:eastAsia="en-GB"/>
        </w:rPr>
        <w:t>Big Bear Funk</w:t>
      </w:r>
    </w:p>
    <w:p w14:paraId="5C23D6B7" w14:textId="77777777" w:rsidR="00692D8F" w:rsidRPr="00692D8F" w:rsidRDefault="00692D8F" w:rsidP="00692D8F">
      <w:pPr>
        <w:spacing w:before="240" w:after="240" w:line="240" w:lineRule="auto"/>
        <w:jc w:val="center"/>
        <w:outlineLvl w:val="0"/>
        <w:rPr>
          <w:rFonts w:ascii="Proxima Nova Alt Rg" w:eastAsia="Times New Roman" w:hAnsi="Proxima Nova Alt Rg" w:cs="Times New Roman"/>
          <w:b/>
          <w:bCs/>
          <w:kern w:val="36"/>
          <w:sz w:val="48"/>
          <w:szCs w:val="48"/>
          <w:lang w:eastAsia="en-GB"/>
        </w:rPr>
      </w:pPr>
      <w:r w:rsidRPr="00692D8F">
        <w:rPr>
          <w:rFonts w:ascii="Proxima Nova Alt Rg" w:eastAsia="Times New Roman" w:hAnsi="Proxima Nova Alt Rg" w:cs="Times New Roman"/>
          <w:b/>
          <w:bCs/>
          <w:color w:val="000000"/>
          <w:kern w:val="36"/>
          <w:sz w:val="42"/>
          <w:szCs w:val="42"/>
          <w:lang w:eastAsia="en-GB"/>
        </w:rPr>
        <w:t>6-week Planning Document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671"/>
        <w:gridCol w:w="2850"/>
        <w:gridCol w:w="2412"/>
        <w:gridCol w:w="1458"/>
      </w:tblGrid>
      <w:tr w:rsidR="00692D8F" w:rsidRPr="00692D8F" w14:paraId="34939BBD" w14:textId="77777777" w:rsidTr="00692D8F">
        <w:trPr>
          <w:trHeight w:val="90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1174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Step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6CEB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1. Listen and Appraise</w:t>
            </w: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6219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2. Explore and Create using voices and instruments (Musical Activities)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3A4A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3. Learn to Sing the Song - </w:t>
            </w:r>
          </w:p>
          <w:p w14:paraId="43106BB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Sing, Play and Dance 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2200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4. Share and Perform</w:t>
            </w:r>
          </w:p>
        </w:tc>
      </w:tr>
      <w:tr w:rsidR="00692D8F" w:rsidRPr="00692D8F" w14:paraId="0F82854C" w14:textId="77777777" w:rsidTr="00692D8F">
        <w:trPr>
          <w:trHeight w:val="60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A6A6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14CA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  <w:p w14:paraId="24C6B54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762636F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692D8F">
              <w:rPr>
                <w:rFonts w:ascii="Proxima Nova Alt Rg" w:eastAsia="Times New Roman" w:hAnsi="Proxima Nova Alt Rg" w:cs="Times New Roman"/>
                <w:color w:val="000000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6B1F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Build on previous learning </w:t>
            </w:r>
          </w:p>
          <w:p w14:paraId="08B51DB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274244B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453A3C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07C008E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6D2345E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Rhythm games (copyback teacher then child-led)</w:t>
            </w:r>
          </w:p>
          <w:p w14:paraId="7D3ED9D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6F38A67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6D91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Start to learn to sing Big Bear Funk and respond to the copyback section. Dance during the activity section</w:t>
            </w:r>
          </w:p>
          <w:p w14:paraId="7DD3AB5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C61DE6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Activity option 1 - Singing</w:t>
            </w:r>
          </w:p>
          <w:p w14:paraId="119F257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216CF13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 1</w:t>
            </w:r>
          </w:p>
          <w:p w14:paraId="6B6F950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2B57F5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77E31D3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Options: </w:t>
            </w: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Name Song, Things For Fingers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4EDC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Share and perform what you have learnt in the lesson</w:t>
            </w:r>
          </w:p>
        </w:tc>
      </w:tr>
      <w:tr w:rsidR="00692D8F" w:rsidRPr="00692D8F" w14:paraId="15E7DF3A" w14:textId="77777777" w:rsidTr="00692D8F">
        <w:trPr>
          <w:trHeight w:val="272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0693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103B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I Feel Good by James Brown</w:t>
            </w:r>
          </w:p>
          <w:p w14:paraId="66C8B88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D5B271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Option: </w:t>
            </w:r>
          </w:p>
          <w:p w14:paraId="6CF6C13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E64F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Build on previous learning</w:t>
            </w:r>
          </w:p>
          <w:p w14:paraId="2D5454C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174582E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60BCAB1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40FD82C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588DEC5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Rhythm games (copyback teacher then child-led)</w:t>
            </w:r>
          </w:p>
          <w:p w14:paraId="57AFE73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245481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06EBC63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1063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Continue to learn to sing Big Bear Funk including the copyback section. Dance during the activity section</w:t>
            </w:r>
          </w:p>
          <w:p w14:paraId="73F8A06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242E9E9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Revisit activity option 1 (singing) and start  activity option 2 (playing instruments)</w:t>
            </w:r>
          </w:p>
          <w:p w14:paraId="2B877EA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08124DB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options 1 and/or 2</w:t>
            </w:r>
          </w:p>
          <w:p w14:paraId="413C542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2751A8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2186CBD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Options: </w:t>
            </w: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Hickory Dickory Dock, The ABC Song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7A09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Share and perform what you have learnt in the lesson</w:t>
            </w:r>
          </w:p>
        </w:tc>
      </w:tr>
      <w:tr w:rsidR="00692D8F" w:rsidRPr="00692D8F" w14:paraId="6FFD1C1D" w14:textId="77777777" w:rsidTr="00692D8F">
        <w:trPr>
          <w:trHeight w:val="310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B73E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A823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Don't You Worry 'Bout A Thing performed by Incognito</w:t>
            </w:r>
          </w:p>
          <w:p w14:paraId="197175D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0C232A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Option: </w:t>
            </w:r>
          </w:p>
          <w:p w14:paraId="251E65C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3116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Build on previous learning</w:t>
            </w:r>
          </w:p>
          <w:p w14:paraId="342E95C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7A34971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E95E044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66C97B7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5A92CAF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Rhythm games (copyback teacher then child-led)</w:t>
            </w:r>
          </w:p>
          <w:p w14:paraId="4C804E4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7148B62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0D80589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2BC9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Continue to learn to sing Big Bear Funk including the copyback section. Dance during the activity section</w:t>
            </w:r>
          </w:p>
          <w:p w14:paraId="229AE29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2AF3E25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Revisit activity options 1 or 2 then try 3 (playing your compositions)</w:t>
            </w:r>
          </w:p>
          <w:p w14:paraId="693E3C5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39E3D5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options 1, 2 or 3</w:t>
            </w:r>
          </w:p>
          <w:p w14:paraId="38A4C52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242BE44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42E218D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Options:</w:t>
            </w: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 Twinkle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Twinkle</w:t>
            </w:r>
            <w:proofErr w:type="spellEnd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 Little Star</w:t>
            </w:r>
          </w:p>
          <w:p w14:paraId="76E0CDA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Head, Shoulders, Knees And Toes</w:t>
            </w:r>
          </w:p>
          <w:p w14:paraId="293E1A5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56EE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Share and perform what you have learnt in the lesson</w:t>
            </w:r>
          </w:p>
        </w:tc>
      </w:tr>
      <w:tr w:rsidR="00692D8F" w:rsidRPr="00692D8F" w14:paraId="6CBD8096" w14:textId="77777777" w:rsidTr="00692D8F">
        <w:trPr>
          <w:trHeight w:val="82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C703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97BD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My Promise by Earth Wind &amp; Fire</w:t>
            </w:r>
          </w:p>
          <w:p w14:paraId="4570D81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51F0DA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Option: </w:t>
            </w:r>
          </w:p>
          <w:p w14:paraId="635A851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0DEF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Build on previous learning</w:t>
            </w:r>
          </w:p>
          <w:p w14:paraId="7667274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6E5B0F2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6606FA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2CA9487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754CF5E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Rhythm games (copyback teacher then child-led)</w:t>
            </w:r>
          </w:p>
          <w:p w14:paraId="2482C3D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79FBAA4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55C7ED82" w14:textId="77777777" w:rsidR="00692D8F" w:rsidRPr="00692D8F" w:rsidRDefault="00692D8F" w:rsidP="00692D8F">
            <w:pPr>
              <w:spacing w:after="24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F7C7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Sing Big Bear Funk including the copyback section. Dance during the activity section</w:t>
            </w:r>
          </w:p>
          <w:p w14:paraId="0B863B0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792F06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Revisit activity options 1, 2, 3 or 4 (dancing) - you decide</w:t>
            </w:r>
          </w:p>
          <w:p w14:paraId="1B1C909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31E45C3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options 1, 2 3 or 4</w:t>
            </w:r>
          </w:p>
          <w:p w14:paraId="20B2253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6D49644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3399AAD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Options:</w:t>
            </w:r>
          </w:p>
          <w:p w14:paraId="293C2EC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If You’re Happy And You Know It</w:t>
            </w:r>
          </w:p>
          <w:p w14:paraId="04DA9FD9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Five Little Monkeys</w:t>
            </w:r>
          </w:p>
          <w:p w14:paraId="5232F35D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07AF2515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652E587D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3E05A6A6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79D71614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4B76ED0F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2C713297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0DAE920A" w14:textId="77777777" w:rsid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</w:pPr>
          </w:p>
          <w:p w14:paraId="7D25528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C47D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Share and perform what you have learnt in the lesson</w:t>
            </w:r>
          </w:p>
        </w:tc>
      </w:tr>
      <w:tr w:rsidR="00692D8F" w:rsidRPr="00692D8F" w14:paraId="5B1864CA" w14:textId="77777777" w:rsidTr="00692D8F">
        <w:trPr>
          <w:trHeight w:val="116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AE724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2123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Superstition by Stevie Wonder</w:t>
            </w:r>
          </w:p>
          <w:p w14:paraId="190296EA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3643FF1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Option: </w:t>
            </w:r>
          </w:p>
          <w:p w14:paraId="07F5B09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5781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Build on previous learning</w:t>
            </w:r>
          </w:p>
          <w:p w14:paraId="565D3F5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5253F68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7A26420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28C1143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2304E1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lastRenderedPageBreak/>
              <w:t>b. Rhythm games (copyback teacher then child-led)</w:t>
            </w:r>
          </w:p>
          <w:p w14:paraId="62302A8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6CDC985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65CE3CBE" w14:textId="77777777" w:rsidR="00692D8F" w:rsidRPr="00692D8F" w:rsidRDefault="00692D8F" w:rsidP="00692D8F">
            <w:pPr>
              <w:spacing w:after="24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D22C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lastRenderedPageBreak/>
              <w:t>a. Sing Big Bear Funk including the copyback section</w:t>
            </w:r>
          </w:p>
          <w:p w14:paraId="112B4F3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58B73B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Revisit activity options 1, 2, 3 or 4 (dancing) - you decide</w:t>
            </w:r>
          </w:p>
          <w:p w14:paraId="11E2C87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4312B5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options 1, 2 3 or 4</w:t>
            </w:r>
          </w:p>
          <w:p w14:paraId="2D576AB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0DA6A3D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4CE90889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Options:</w:t>
            </w:r>
          </w:p>
          <w:p w14:paraId="22F952E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The Wheels On The Bus</w:t>
            </w:r>
          </w:p>
          <w:p w14:paraId="51EE274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Baa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Baa</w:t>
            </w:r>
            <w:proofErr w:type="spellEnd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 Black Sheep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6CEC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lastRenderedPageBreak/>
              <w:t>Share and perform what you have learnt in the lesson</w:t>
            </w:r>
          </w:p>
        </w:tc>
      </w:tr>
      <w:tr w:rsidR="00692D8F" w:rsidRPr="00692D8F" w14:paraId="191D7C06" w14:textId="77777777" w:rsidTr="00692D8F">
        <w:trPr>
          <w:trHeight w:val="116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F7CD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412D4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Pick Up The Pieces by Average White Band</w:t>
            </w:r>
          </w:p>
          <w:p w14:paraId="4E130BA2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BB21DAB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Option: </w:t>
            </w:r>
          </w:p>
          <w:p w14:paraId="0B28FE7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Big Bear Funk by Joanna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Mangona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6F0C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Build on previous learning</w:t>
            </w:r>
          </w:p>
          <w:p w14:paraId="0B40AC9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the games track:</w:t>
            </w:r>
          </w:p>
          <w:p w14:paraId="4B29AE3D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90E3966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Find the pulse in different ways</w:t>
            </w:r>
          </w:p>
          <w:p w14:paraId="51BCAC5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4E2D2900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Rhythm games (copyback teacher then child-led)</w:t>
            </w:r>
          </w:p>
          <w:p w14:paraId="358ACE3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29155544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Explore pitch by creating your own sounds with voices and instruments (copyback games and riff building leading to improvisation and composition)</w:t>
            </w:r>
            <w:r w:rsidRPr="00692D8F">
              <w:rPr>
                <w:rFonts w:ascii="Proxima Nova Alt Rg" w:eastAsia="Times New Roman" w:hAnsi="Proxima Nova Alt Rg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3274EA45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C275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a. Sing Big Bear Funk including the copyback section</w:t>
            </w:r>
          </w:p>
          <w:p w14:paraId="668F13D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9FA19D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b. Revisit activity options 1, 2, 3 or 4 (dancing) - you decide</w:t>
            </w:r>
          </w:p>
          <w:p w14:paraId="2ABF3AE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0543A74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c. Sing the song again and include activity options 1, 2 3 or 4</w:t>
            </w:r>
          </w:p>
          <w:p w14:paraId="0F753633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</w:p>
          <w:p w14:paraId="1EACE91E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d. Revisit a song from a previous Unit</w:t>
            </w:r>
          </w:p>
          <w:p w14:paraId="6A77EC47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b/>
                <w:bCs/>
                <w:color w:val="000000"/>
                <w:sz w:val="20"/>
                <w:szCs w:val="20"/>
                <w:lang w:eastAsia="en-GB"/>
              </w:rPr>
              <w:t>Options:</w:t>
            </w:r>
          </w:p>
          <w:p w14:paraId="15B04B78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Row, Row, Row Your Boat</w:t>
            </w:r>
          </w:p>
          <w:p w14:paraId="274BEEBF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Hokey</w:t>
            </w:r>
            <w:proofErr w:type="spellEnd"/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 xml:space="preserve"> Cokey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2D90C" w14:textId="77777777" w:rsidR="00692D8F" w:rsidRPr="00692D8F" w:rsidRDefault="00692D8F" w:rsidP="00692D8F">
            <w:pPr>
              <w:spacing w:after="0" w:line="240" w:lineRule="auto"/>
              <w:rPr>
                <w:rFonts w:ascii="Proxima Nova Alt Rg" w:eastAsia="Times New Roman" w:hAnsi="Proxima Nova Alt Rg" w:cs="Times New Roman"/>
                <w:sz w:val="24"/>
                <w:szCs w:val="24"/>
                <w:lang w:eastAsia="en-GB"/>
              </w:rPr>
            </w:pPr>
            <w:r w:rsidRPr="00692D8F">
              <w:rPr>
                <w:rFonts w:ascii="Proxima Nova Alt Rg" w:eastAsia="Times New Roman" w:hAnsi="Proxima Nova Alt Rg" w:cs="Times New Roman"/>
                <w:color w:val="000000"/>
                <w:sz w:val="20"/>
                <w:szCs w:val="20"/>
                <w:lang w:eastAsia="en-GB"/>
              </w:rPr>
              <w:t>Share and perform what you have learnt in the lesson</w:t>
            </w:r>
          </w:p>
        </w:tc>
      </w:tr>
    </w:tbl>
    <w:p w14:paraId="1B2BC3C7" w14:textId="77777777" w:rsidR="00A029B6" w:rsidRPr="00692D8F" w:rsidRDefault="0098461F">
      <w:pPr>
        <w:rPr>
          <w:rFonts w:ascii="Proxima Nova Alt Rg" w:hAnsi="Proxima Nova Alt Rg"/>
        </w:rPr>
      </w:pPr>
    </w:p>
    <w:sectPr w:rsidR="00A029B6" w:rsidRPr="006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8F"/>
    <w:rsid w:val="00692D8F"/>
    <w:rsid w:val="006F4EFB"/>
    <w:rsid w:val="00794DA4"/>
    <w:rsid w:val="009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EDD3"/>
  <w15:chartTrackingRefBased/>
  <w15:docId w15:val="{AE3D894A-4F2D-416D-9C9D-3F3C8497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975">
          <w:marLeft w:val="-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guymcqueen</dc:creator>
  <cp:keywords/>
  <dc:description/>
  <cp:lastModifiedBy>Claire Jervis</cp:lastModifiedBy>
  <cp:revision>2</cp:revision>
  <dcterms:created xsi:type="dcterms:W3CDTF">2024-04-09T10:03:00Z</dcterms:created>
  <dcterms:modified xsi:type="dcterms:W3CDTF">2024-04-09T10:03:00Z</dcterms:modified>
</cp:coreProperties>
</file>